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B27075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B27075">
        <w:rPr>
          <w:rFonts w:ascii="Sylfaen" w:hAnsi="Sylfaen" w:cs="Sylfaen"/>
          <w:b/>
          <w:bCs/>
          <w:lang w:val="ka-GE"/>
        </w:rPr>
        <w:t>კურიკულუმი</w:t>
      </w:r>
    </w:p>
    <w:p w:rsidR="00920E56" w:rsidRPr="006858BC" w:rsidRDefault="00920E56" w:rsidP="003B5FF9">
      <w:pPr>
        <w:jc w:val="center"/>
        <w:rPr>
          <w:b/>
          <w:color w:val="943634" w:themeColor="accent2" w:themeShade="BF"/>
          <w:lang w:val="ka-GE"/>
        </w:rPr>
      </w:pPr>
    </w:p>
    <w:tbl>
      <w:tblPr>
        <w:tblpPr w:leftFromText="180" w:rightFromText="180" w:vertAnchor="text" w:horzAnchor="page" w:tblpX="831" w:tblpY="4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291"/>
        <w:gridCol w:w="34"/>
        <w:gridCol w:w="6266"/>
      </w:tblGrid>
      <w:tr w:rsidR="00761D47" w:rsidRPr="006858BC" w:rsidTr="00CF16BE">
        <w:tc>
          <w:tcPr>
            <w:tcW w:w="4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0751" w:rsidRDefault="00FA0751" w:rsidP="00CF16BE">
            <w:pPr>
              <w:jc w:val="center"/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75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ინგლისური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ენა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და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A0751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ლიტერატურა</w:t>
            </w:r>
          </w:p>
          <w:p w:rsidR="00761D47" w:rsidRPr="003C054A" w:rsidRDefault="00FA0751" w:rsidP="00CF16BE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AcadNusx" w:hAnsi="Sylfaen" w:cs="Sylfaen"/>
                <w:bCs/>
                <w:noProof/>
                <w:sz w:val="20"/>
                <w:szCs w:val="20"/>
              </w:rPr>
              <w:t>E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English Language and Literature</w:t>
            </w:r>
          </w:p>
        </w:tc>
      </w:tr>
      <w:tr w:rsidR="00761D47" w:rsidRPr="006858BC" w:rsidTr="00CF16BE">
        <w:tc>
          <w:tcPr>
            <w:tcW w:w="4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4E60" w:rsidRDefault="00574E60" w:rsidP="00CF16BE">
            <w:pPr>
              <w:rPr>
                <w:rFonts w:ascii="Sylfaen" w:hAnsi="Sylfaen" w:cs="Sylfaen"/>
                <w:bCs/>
              </w:rPr>
            </w:pPr>
            <w:r w:rsidRPr="00574E60">
              <w:rPr>
                <w:rFonts w:ascii="Sylfaen" w:hAnsi="Sylfaen" w:cs="Sylfaen"/>
                <w:bCs/>
                <w:sz w:val="20"/>
                <w:lang w:val="ka-GE"/>
              </w:rPr>
              <w:t>ჰუმანიტარულ მეცნიერებათა მაგისტრი ინგლისურ  ფილოლოგიაში (</w:t>
            </w:r>
            <w:r w:rsidRPr="00574E60">
              <w:rPr>
                <w:rFonts w:ascii="Sylfaen" w:hAnsi="Sylfaen" w:cs="Sylfaen"/>
                <w:bCs/>
                <w:sz w:val="20"/>
              </w:rPr>
              <w:t>MA in English Philology)</w:t>
            </w:r>
          </w:p>
        </w:tc>
      </w:tr>
      <w:tr w:rsidR="00761D47" w:rsidRPr="006858BC" w:rsidTr="00CF16BE">
        <w:tc>
          <w:tcPr>
            <w:tcW w:w="4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054A" w:rsidRDefault="003C054A" w:rsidP="00CF16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54A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F38DC" w:rsidTr="00CF16BE">
        <w:tc>
          <w:tcPr>
            <w:tcW w:w="4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CF16BE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574E60" w:rsidRDefault="00574E60" w:rsidP="00CF16BE">
            <w:pPr>
              <w:rPr>
                <w:rFonts w:ascii="Sylfaen" w:hAnsi="Sylfaen" w:cs="Sylfaen"/>
                <w:bCs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bCs/>
                <w:noProof/>
                <w:sz w:val="20"/>
                <w:lang w:val="ka-GE"/>
              </w:rPr>
              <w:t xml:space="preserve">ფილოლოგიის დოქტორი, ასოცირებული პროფესორი მაია ალავიძე </w:t>
            </w:r>
          </w:p>
          <w:p w:rsidR="00574E60" w:rsidRPr="00574E60" w:rsidRDefault="00574E60" w:rsidP="00CF16BE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574E60">
              <w:rPr>
                <w:rFonts w:ascii="Sylfaen" w:hAnsi="Sylfaen" w:cs="Arial"/>
                <w:sz w:val="20"/>
                <w:lang w:val="ka-GE"/>
              </w:rPr>
              <w:t xml:space="preserve">აწსუ ინგლისური ფილოლოგიის დეპარტამენტის ინგლისური მიმართულების ხელმძღვანელი  </w:t>
            </w:r>
          </w:p>
          <w:p w:rsidR="00574E60" w:rsidRPr="00574E60" w:rsidRDefault="00574E60" w:rsidP="00CF16BE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574E60">
              <w:rPr>
                <w:rFonts w:ascii="Sylfaen" w:hAnsi="Sylfaen" w:cs="Arial"/>
                <w:sz w:val="20"/>
                <w:lang w:val="ka-GE"/>
              </w:rPr>
              <w:t>ტელ: 0</w:t>
            </w:r>
            <w:r w:rsidRPr="00574E60">
              <w:rPr>
                <w:rFonts w:ascii="Sylfaen" w:hAnsi="Sylfaen" w:cs="Arial"/>
                <w:sz w:val="20"/>
                <w:lang w:val="pt-BR"/>
              </w:rPr>
              <w:t xml:space="preserve">431 </w:t>
            </w:r>
            <w:r w:rsidRPr="00574E60">
              <w:rPr>
                <w:rFonts w:ascii="Sylfaen" w:hAnsi="Sylfaen" w:cs="Arial"/>
                <w:sz w:val="20"/>
                <w:lang w:val="ka-GE"/>
              </w:rPr>
              <w:t>214660 / 577316705</w:t>
            </w:r>
          </w:p>
          <w:p w:rsidR="00761D47" w:rsidRPr="00574E60" w:rsidRDefault="00574E60" w:rsidP="00CF16BE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sz w:val="20"/>
                <w:lang w:val="pt-BR"/>
              </w:rPr>
            </w:pPr>
            <w:r w:rsidRPr="00574E60">
              <w:rPr>
                <w:rFonts w:ascii="Sylfaen" w:hAnsi="Sylfaen"/>
                <w:sz w:val="20"/>
                <w:lang w:val="pt-BR"/>
              </w:rPr>
              <w:t xml:space="preserve">e-mail: </w:t>
            </w:r>
            <w:hyperlink r:id="rId9" w:history="1">
              <w:r w:rsidRPr="00574E60">
                <w:rPr>
                  <w:rStyle w:val="Hyperlink"/>
                  <w:rFonts w:ascii="Sylfaen" w:hAnsi="Sylfaen" w:cs="Sylfaen"/>
                  <w:sz w:val="20"/>
                  <w:lang w:val="pt-BR"/>
                </w:rPr>
                <w:t>maiaalavidze89@gmail.com</w:t>
              </w:r>
            </w:hyperlink>
          </w:p>
        </w:tc>
      </w:tr>
      <w:tr w:rsidR="00761D47" w:rsidRPr="006858BC" w:rsidTr="00CF16BE">
        <w:tc>
          <w:tcPr>
            <w:tcW w:w="4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C054A" w:rsidRPr="003C054A" w:rsidRDefault="003C054A" w:rsidP="00CF16BE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05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="00574E6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574E60">
              <w:rPr>
                <w:rFonts w:ascii="Sylfaen" w:hAnsi="Sylfaen"/>
                <w:bCs/>
                <w:sz w:val="20"/>
                <w:szCs w:val="20"/>
              </w:rPr>
              <w:t>4</w:t>
            </w:r>
            <w:r w:rsidRPr="003C05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 </w:t>
            </w:r>
          </w:p>
          <w:p w:rsidR="00AB168E" w:rsidRPr="00AB168E" w:rsidRDefault="00574E60" w:rsidP="00CF16BE">
            <w:pPr>
              <w:tabs>
                <w:tab w:val="left" w:pos="0"/>
                <w:tab w:val="left" w:pos="720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74E60">
              <w:rPr>
                <w:rFonts w:ascii="Sylfaen" w:hAnsi="Sylfaen"/>
                <w:noProof/>
                <w:sz w:val="20"/>
                <w:lang w:val="ka-GE"/>
              </w:rPr>
              <w:t>აკადემიური ხარისხის მისაღებად მაგისტრატურის სტუდენტმა უნდა დააგროვოს 120</w:t>
            </w:r>
            <w:r w:rsidRPr="00574E60">
              <w:rPr>
                <w:noProof/>
                <w:sz w:val="20"/>
                <w:lang w:val="ka-GE"/>
              </w:rPr>
              <w:t xml:space="preserve"> 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 xml:space="preserve"> კრედიტი, აქედან სასწავლო კომპონენტს დაეთმობა 90 </w:t>
            </w:r>
            <w:r w:rsidRPr="00574E60">
              <w:rPr>
                <w:noProof/>
                <w:sz w:val="20"/>
                <w:lang w:val="ka-GE"/>
              </w:rPr>
              <w:t xml:space="preserve">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>კრედიტი, ხოლო დანარჩენი 30</w:t>
            </w:r>
            <w:r w:rsidRPr="00574E60">
              <w:rPr>
                <w:noProof/>
                <w:sz w:val="20"/>
                <w:lang w:val="ka-GE"/>
              </w:rPr>
              <w:t xml:space="preserve"> ECTS </w:t>
            </w:r>
            <w:r w:rsidRPr="00574E60">
              <w:rPr>
                <w:rFonts w:ascii="Sylfaen" w:hAnsi="Sylfaen"/>
                <w:noProof/>
                <w:sz w:val="20"/>
                <w:lang w:val="ka-GE"/>
              </w:rPr>
              <w:t>კრედიტი დაეთმობა სამაგისტრო ნაშრომის მომზადებას.</w:t>
            </w:r>
            <w:r w:rsidRPr="00574E60">
              <w:rPr>
                <w:rFonts w:ascii="Sylfaen" w:hAnsi="Sylfaen"/>
                <w:noProof/>
                <w:sz w:val="20"/>
              </w:rPr>
              <w:t xml:space="preserve"> </w:t>
            </w:r>
          </w:p>
        </w:tc>
      </w:tr>
      <w:tr w:rsidR="00761D47" w:rsidRPr="006858BC" w:rsidTr="00CF16BE"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41D3F" w:rsidRDefault="00841D3F" w:rsidP="00CF16BE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41D3F">
              <w:rPr>
                <w:rFonts w:ascii="AcadNusx" w:hAnsi="Sylfaen" w:cs="Sylfaen"/>
                <w:bCs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858BC" w:rsidTr="00CF16BE"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6858BC" w:rsidTr="00CF16BE">
        <w:tc>
          <w:tcPr>
            <w:tcW w:w="1059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41D3F" w:rsidRDefault="00761D47" w:rsidP="00CF16BE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841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C307BD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4E60" w:rsidRPr="00574E60" w:rsidRDefault="00841D3F" w:rsidP="00CF16BE">
            <w:pPr>
              <w:jc w:val="both"/>
              <w:rPr>
                <w:rFonts w:ascii="Sylfaen" w:hAnsi="Sylfaen"/>
                <w:b/>
                <w:bCs/>
                <w:i/>
                <w:iCs/>
                <w:noProof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74E60" w:rsidRPr="00574E60">
              <w:rPr>
                <w:rFonts w:ascii="Sylfaen" w:hAnsi="Sylfaen"/>
                <w:noProof/>
                <w:sz w:val="20"/>
                <w:lang w:val="ka-GE"/>
              </w:rPr>
              <w:t>ინგლისური</w:t>
            </w:r>
            <w:r w:rsidR="00574E60" w:rsidRPr="00574E60">
              <w:rPr>
                <w:rFonts w:ascii="AcadNusx" w:hAnsi="AcadNusx"/>
                <w:noProof/>
                <w:sz w:val="20"/>
                <w:lang w:val="ka-GE"/>
              </w:rPr>
              <w:t xml:space="preserve"> </w:t>
            </w:r>
            <w:r w:rsidR="00574E60" w:rsidRPr="00574E60">
              <w:rPr>
                <w:rFonts w:ascii="Sylfaen" w:hAnsi="Sylfaen" w:cs="Sylfaen"/>
                <w:noProof/>
                <w:sz w:val="20"/>
                <w:lang w:val="ka-GE"/>
              </w:rPr>
              <w:t xml:space="preserve">ენისა და ლიტერატურის </w:t>
            </w:r>
            <w:r w:rsidR="00574E60" w:rsidRPr="00574E60">
              <w:rPr>
                <w:rFonts w:ascii="Sylfaen" w:hAnsi="Sylfaen" w:cs="Sylfaen"/>
                <w:sz w:val="20"/>
                <w:lang w:val="ka-GE"/>
              </w:rPr>
              <w:t xml:space="preserve">სამაგისტრო  პროგრამაზე დაშვება შესაძლებელია მხოლოდ საერთო სამაგისტრო გამოცდის ჩაბარების შემთხვევაში. პროგრამაზე </w:t>
            </w:r>
            <w:r w:rsidR="00574E60" w:rsidRPr="00574E60">
              <w:rPr>
                <w:rFonts w:ascii="Sylfaen" w:hAnsi="Sylfaen" w:cs="Sylfaen"/>
                <w:bCs/>
                <w:noProof/>
                <w:sz w:val="20"/>
                <w:lang w:val="ka-GE"/>
              </w:rPr>
              <w:t>დაიშვება პირი, რომელსაც</w:t>
            </w:r>
          </w:p>
          <w:p w:rsidR="00574E60" w:rsidRPr="00574E60" w:rsidRDefault="00574E60" w:rsidP="00CF16BE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>მიღებული აქვს ბაკალავრის ან მასთან გათანაბრებული აკადემიური ხარისხი;</w:t>
            </w:r>
          </w:p>
          <w:p w:rsidR="00574E60" w:rsidRPr="00574E60" w:rsidRDefault="00574E60" w:rsidP="00CF16BE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>ჩაბარებული აქვს ინგლისურ ენაზე წერილობითი გამოცდა სპეციალობაში, რომელიც აერთიანებს შემდეგ საგნებს: თეორიული გრამატიკა, ინგლისური ენის ისტორია, ლექსიკოლოგია, ინგლისური და ამერიკული ლიტერატურის ისტორია. გამოცდას იბარებს საუნივერსიტეტო დარგობრივი კომისია</w:t>
            </w:r>
            <w:r w:rsidRPr="00574E60">
              <w:rPr>
                <w:rFonts w:ascii="Sylfaen" w:hAnsi="Sylfaen" w:cs="Sylfaen"/>
                <w:noProof/>
                <w:sz w:val="20"/>
              </w:rPr>
              <w:t xml:space="preserve">. </w:t>
            </w:r>
          </w:p>
          <w:p w:rsidR="00C307BD" w:rsidRPr="00574E60" w:rsidRDefault="00574E60" w:rsidP="00CF16BE">
            <w:pPr>
              <w:numPr>
                <w:ilvl w:val="0"/>
                <w:numId w:val="9"/>
              </w:numPr>
              <w:tabs>
                <w:tab w:val="clear" w:pos="1620"/>
                <w:tab w:val="left" w:pos="748"/>
              </w:tabs>
              <w:spacing w:after="0" w:line="240" w:lineRule="auto"/>
              <w:ind w:left="1200" w:hanging="480"/>
              <w:jc w:val="both"/>
              <w:rPr>
                <w:rFonts w:ascii="Sylfaen" w:hAnsi="Sylfaen" w:cs="Sylfaen"/>
                <w:noProof/>
                <w:sz w:val="20"/>
                <w:lang w:val="ka-GE"/>
              </w:rPr>
            </w:pP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t xml:space="preserve">სასურველია სამეცნიერო კონფერენციებში მონაწილეობა, სამეცნიერო პუბლიკაციები, საერთაშორისო სერთიფიკატები, სტაჟირება საზღვარგარეთის უნივერსიტეტებში (ამ მონაცემების მქონე სტუდენტებს უპირატესობა მიენიჭებათ გამოცდის ჩაბარებისას თანაბარი ქულების </w:t>
            </w:r>
            <w:r w:rsidRPr="00574E60">
              <w:rPr>
                <w:rFonts w:ascii="Sylfaen" w:hAnsi="Sylfaen" w:cs="Sylfaen"/>
                <w:noProof/>
                <w:sz w:val="20"/>
                <w:lang w:val="ka-GE"/>
              </w:rPr>
              <w:lastRenderedPageBreak/>
              <w:t>დაგროვების შემთხვევაში)</w:t>
            </w:r>
          </w:p>
        </w:tc>
      </w:tr>
      <w:tr w:rsidR="00761D47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პროგრამის</w:t>
            </w:r>
            <w:r w:rsidR="000D76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ind w:firstLine="709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 xml:space="preserve">უმაღლესი განათლების მეორე საფეხურის სასწავლო პროგრამა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‘ინგლისური</w:t>
            </w:r>
            <w:r w:rsidRPr="009740ED">
              <w:rPr>
                <w:rFonts w:ascii="Sylfaen" w:hAnsi="Sylfaen"/>
                <w:noProof/>
                <w:sz w:val="20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ენა და ლიტერატურა’</w:t>
            </w:r>
            <w:r w:rsidRPr="009740ED">
              <w:rPr>
                <w:rFonts w:ascii="AcadNusx" w:hAnsi="AcadNusx"/>
                <w:noProof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გულისხმობს ბაკალავრიატის დონეზე სტუდენტის მიერ შეძენილი ზოგადი ფილოლოგიური ცოდნის სიღრმისეულ გაფართოებას და ახალი დარგობრივი კომპეტენციების შეძენასა და განვითარებას.</w:t>
            </w:r>
            <w:r w:rsidRPr="009740ED">
              <w:rPr>
                <w:rFonts w:ascii="Sylfaen" w:hAnsi="Sylfaen"/>
                <w:noProof/>
                <w:color w:val="FF0000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პროგრამა მოიცავს</w:t>
            </w:r>
            <w:r w:rsidRPr="009740ED">
              <w:rPr>
                <w:rFonts w:ascii="Sylfaen" w:hAnsi="Sylfaen"/>
                <w:noProof/>
                <w:color w:val="FF0000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>ინგლისური ენათმეცნიერებისა და ინგლისური ლიტერატურათმცდნეობის მოდულებს და მიზნად ისახავს მაგისტრანტის ჩამოყალიბებას მაღალი კომპეტენციის მქონე ფილოლოგ-ანგლისტად, რომელსაც ექნება ღრმა ცოდნა დარგის განვითარების თავისებურებათა შესახებ და სამეცნიერო-კვლევითი მუშაობის უნარი შემდგომი კვლევისა და პრაქტიკული საქმიანობისათვის. ამ მიზნიდან გამომდინარე სამაგისტრო პროგრამა ისახავს შემდეგ კონკრეტულ ამოცანებს:</w:t>
            </w:r>
          </w:p>
          <w:p w:rsidR="00574E60" w:rsidRPr="009740ED" w:rsidRDefault="00574E60" w:rsidP="00CF16BE">
            <w:pPr>
              <w:numPr>
                <w:ilvl w:val="0"/>
                <w:numId w:val="10"/>
              </w:numPr>
              <w:tabs>
                <w:tab w:val="clear" w:pos="1440"/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განავითაროს მაგისტრანტთა </w:t>
            </w:r>
            <w:r w:rsidRPr="009740ED">
              <w:rPr>
                <w:rFonts w:ascii="Sylfaen" w:hAnsi="Sylfaen" w:cs="Sylfaen"/>
                <w:sz w:val="20"/>
              </w:rPr>
              <w:t xml:space="preserve">დარგობრივი და მეცნიერული კომპეტენციები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ინგლისური </w:t>
            </w:r>
            <w:r w:rsidRPr="009740ED">
              <w:rPr>
                <w:rFonts w:ascii="Sylfaen" w:hAnsi="Sylfaen" w:cs="Sylfaen"/>
                <w:sz w:val="20"/>
              </w:rPr>
              <w:t xml:space="preserve">ფილოლოგიის ფარგლებში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(როგორც ლინგვისტიკის ისე ლიტარტურათმცოდნეობის მიმართულებით) </w:t>
            </w:r>
            <w:r w:rsidRPr="009740ED">
              <w:rPr>
                <w:rFonts w:ascii="Sylfaen" w:hAnsi="Sylfaen" w:cs="Sylfaen"/>
                <w:sz w:val="20"/>
              </w:rPr>
              <w:t>და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მეთოდოლოგიურად შემდგომი საფუძვლის შე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უქმნას მათ უ</w:t>
            </w:r>
            <w:r w:rsidRPr="009740ED">
              <w:rPr>
                <w:rFonts w:ascii="Sylfaen" w:hAnsi="Sylfaen" w:cs="Sylfaen"/>
                <w:sz w:val="20"/>
              </w:rPr>
              <w:t>მაღლესი განათლების მესამე საფეხურზე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(დოქტორანტურა)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სწავლის  გასაგრძელებლად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574E60" w:rsidRPr="009740ED" w:rsidRDefault="00574E60" w:rsidP="00CF16BE">
            <w:pPr>
              <w:numPr>
                <w:ilvl w:val="0"/>
                <w:numId w:val="10"/>
              </w:numPr>
              <w:tabs>
                <w:tab w:val="clear" w:pos="1440"/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სასწავლო და კვლევითი პროცესების ინტეგრირებ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ის გზით </w:t>
            </w:r>
            <w:r w:rsidRPr="009740ED">
              <w:rPr>
                <w:rFonts w:ascii="Sylfaen" w:hAnsi="Sylfaen" w:cs="Sylfaen"/>
                <w:sz w:val="20"/>
              </w:rPr>
              <w:t>მაგისტრანტს შესძინოს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მეცნიერული თეორიების ანალიზის, კრიტიკული შეფასებისა და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კონსტრუქციული და დასაბუთებული დასკვნების გამოტანის,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დამოუკიდებლად მეცნიერული მუშაობისა და კვლევის, ემპირიული მასალისა და კრიტიკული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ლიტერატურის დამოუკიდებელი მოძიების უნარ-ჩვევები;</w:t>
            </w:r>
          </w:p>
          <w:p w:rsidR="00C307BD" w:rsidRPr="00935093" w:rsidRDefault="00574E60" w:rsidP="00CF16BE">
            <w:pPr>
              <w:spacing w:after="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>სწავლების თანამედროვე მეთოდოლოგიაზე დაყრდნობით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ხელი შეუწყოს მათი  </w:t>
            </w:r>
            <w:r w:rsidRPr="009740ED">
              <w:rPr>
                <w:rFonts w:ascii="Sylfaen" w:hAnsi="Sylfaen" w:cs="Sylfaen"/>
                <w:sz w:val="20"/>
              </w:rPr>
              <w:t xml:space="preserve">ზოგადი და ტრანსფერული უნარების განვითარებას, რაც  კურსდამთავრებულს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დაეხმარება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საკუთარი დარგობრივი ცოდნისა და უნარების ადაპტაციაში აკადემიური თუ სხვა ნებისმიერი კონტექსტის მოთხოვნების მიხედვით.  </w:t>
            </w:r>
          </w:p>
        </w:tc>
      </w:tr>
      <w:tr w:rsidR="00761D47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F16BE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C02FF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935093" w:rsidRDefault="00761D47" w:rsidP="00CF16BE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CF40D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6858BC" w:rsidTr="00CF16BE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5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გაეცნობა ლინგვისტიკის ცალკეული დარგების თეორიული საფუძვლებსა და კვლევათა მეთოდოლოგიურ თავისებურებს. მათ შორისაა  ფუნქციონალური გრამატიკა, სემანტიკა, ლინგვისტური პრაგმატიკა, კომუნიკაციური ლინგვისტიკა, სოციოლინგვისტიკა; </w:t>
            </w:r>
          </w:p>
          <w:p w:rsidR="00574E60" w:rsidRPr="009740ED" w:rsidRDefault="00574E60" w:rsidP="00CF16BE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>შეისწავლის ინტერდისციპლინარული კვლევის მეთოდებს  (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ლინგვოსტილისტიკა,</w:t>
            </w:r>
            <w:r w:rsidRPr="00974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დისკურსის ანალიზი, მხატვრული ტექსტის ანალიზი და ინტერპრეტაცია, თარგმანის თეორია და პრაქტიკა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)</w:t>
            </w:r>
          </w:p>
          <w:p w:rsidR="00574E60" w:rsidRPr="009740ED" w:rsidRDefault="00574E60" w:rsidP="00CF16BE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ეუფლება ლიტერატურათმცოდნეობის ძირითად მიმართულებებს და ლიტერატურული ჟანრების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</w:rPr>
              <w:t xml:space="preserve">განვითარების ისტორიას, ეტაპობრივად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ეცნობა (მიზნობრივად შერჩეული ლიტერატურული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ტექსტის კითხვა) საპროგრამო ნაწარმოებებს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(ინგლისური რომანის ისტორიული პოეტიკა, ინგლისური დრამის ისტორიული პოეტიკა, ინგლისური ლირიკის ისტორიული პოეტიკა, ინგლისური ლიტერატურა და თეატრი, მითოსი ანგლო-ამერიკულ მოდერნისტულ ლიტერატურაში)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;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574E60" w:rsidRPr="009740ED" w:rsidRDefault="00574E60" w:rsidP="00CF16BE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740ED">
              <w:rPr>
                <w:rFonts w:ascii="Sylfaen" w:hAnsi="Sylfaen" w:cs="Sylfaen"/>
                <w:sz w:val="20"/>
                <w:szCs w:val="20"/>
              </w:rPr>
              <w:t>ეუფლება ლიტერატურათმცოდნეობითი კვლევის მეთოდებსა და ინტერპრეტაციის ტექნიკებს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(დ/ე და ამერიკული ლიტერატურული კრიტიკა და ლიტერატურის თეორია, შედარებით-ტიპოლოგიური ლიტმცოდნეობის საფუძვლები)</w:t>
            </w:r>
          </w:p>
          <w:p w:rsidR="00C307BD" w:rsidRPr="00574E60" w:rsidRDefault="00574E60" w:rsidP="00CF16BE">
            <w:pPr>
              <w:numPr>
                <w:ilvl w:val="0"/>
                <w:numId w:val="11"/>
              </w:numPr>
              <w:tabs>
                <w:tab w:val="clear" w:pos="1440"/>
                <w:tab w:val="num" w:pos="840"/>
              </w:tabs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0ED"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შესაძლებლობა  მიეცემა შეიცნოს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ფილოსოფიური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აზროვნების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კულტურის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სპეციფიკურ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ფორმებ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,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რომლ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ებმა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ც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მნიშვნელოვანწილად განაპირობა ინგლისური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ლიტერატურისა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და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ენათმეცნიერების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ტრადიციების</w:t>
            </w:r>
            <w:r w:rsidRPr="009740ED">
              <w:rPr>
                <w:rFonts w:ascii="AcadNusx" w:hAnsi="AcadNusx" w:cs="Sylfaen"/>
                <w:sz w:val="20"/>
                <w:szCs w:val="20"/>
                <w:lang w:val="gl-ES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szCs w:val="20"/>
                <w:lang w:val="gl-ES"/>
              </w:rPr>
              <w:t>ჩამოყალიბება (</w:t>
            </w:r>
            <w:r w:rsidRPr="00974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დარგის ფილოსოფია); </w:t>
            </w:r>
            <w:r w:rsidRPr="009740ED">
              <w:rPr>
                <w:rFonts w:ascii="Sylfaen" w:hAnsi="Sylfaen"/>
                <w:sz w:val="20"/>
                <w:szCs w:val="20"/>
                <w:lang w:val="ka-GE"/>
              </w:rPr>
              <w:t xml:space="preserve"> გაეცნობა კულტურის რაობას, მის ფუნქციებს, სტრუქტურას და კულტურათა სოციოდინამიკას (კულტუროლოგიის საფუძვლები). </w:t>
            </w:r>
          </w:p>
        </w:tc>
      </w:tr>
      <w:tr w:rsidR="00C307BD" w:rsidRPr="006858BC" w:rsidTr="00CF16BE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5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სტუდენტს ჩამოუყალიბდება </w:t>
            </w:r>
          </w:p>
          <w:p w:rsidR="00574E60" w:rsidRPr="009740ED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ფილოლოგიური კვლევის სხვადასხვა მიმართულებების პრობლემებისა და მეთოდების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გამოყენების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მოძიებული სამეცნიერო ლიტერატურის, დამუშავებისა და თარგმნა-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კომენტირების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როგორც ლინგვისტური, ისე ლიტერატურათმცოდნობითი კვლევების განხორციელებისათვის </w:t>
            </w:r>
            <w:r w:rsidRPr="009740ED">
              <w:rPr>
                <w:rFonts w:ascii="Sylfaen" w:hAnsi="Sylfaen" w:cs="Sylfaen"/>
                <w:sz w:val="20"/>
              </w:rPr>
              <w:t>ემპირიული მასალის, ლიტერატურის მოძიების,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 xml:space="preserve">შერჩევის, შეფასებისა და დალაგების, კვლევის შედეგების შეჯერების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უნარი</w:t>
            </w:r>
            <w:r w:rsidRPr="009740ED">
              <w:rPr>
                <w:rFonts w:ascii="Sylfaen" w:hAnsi="Sylfaen" w:cs="Sylfaen"/>
                <w:sz w:val="20"/>
              </w:rPr>
              <w:t>;</w:t>
            </w:r>
          </w:p>
          <w:p w:rsidR="00574E60" w:rsidRPr="009740ED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ფილოლოგიის სფეროს კომპლექსური</w:t>
            </w:r>
            <w:r w:rsidRPr="009740ED">
              <w:rPr>
                <w:rFonts w:ascii="Sylfaen" w:hAnsi="Sylfaen" w:cs="Sylfaen"/>
                <w:sz w:val="20"/>
              </w:rPr>
              <w:t xml:space="preserve"> პრობლემების გადაწყვეტის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ათვის ინტერდისციპლინარული მიდგომის გამოყენებით ორიგინალური გზების მოძიების უნარი; </w:t>
            </w:r>
          </w:p>
          <w:p w:rsidR="00574E60" w:rsidRPr="009740ED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საკუთარი მაღალი ენობრივი კომპეტენციის (ინგლისურ ენაში) აკადემიურ გარემოში გამოყენების უნარი;</w:t>
            </w:r>
          </w:p>
          <w:p w:rsidR="00C307BD" w:rsidRPr="00574E60" w:rsidRDefault="00574E60" w:rsidP="00CF16BE">
            <w:pPr>
              <w:numPr>
                <w:ilvl w:val="0"/>
                <w:numId w:val="12"/>
              </w:numPr>
              <w:tabs>
                <w:tab w:val="clear" w:pos="150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ავთენტური ტექსტების შერჩევისა და კითხვის, ინგლისურ ენაზე ზეპირი და წერილობითი კომპეტენციის განხორციელების, დარგობრივ საკითხებზე დისკურსის წარმართვის და კრიტიკული შეხედულების კონსტრუქციული გზით გამოხატვის უნარი. </w:t>
            </w:r>
          </w:p>
        </w:tc>
      </w:tr>
      <w:tr w:rsidR="00C307BD" w:rsidRPr="006858BC" w:rsidTr="00CF16BE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5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მაგისტრანტს შეეძლება  </w:t>
            </w:r>
          </w:p>
          <w:p w:rsidR="00574E60" w:rsidRPr="009740ED" w:rsidRDefault="00574E60" w:rsidP="00CF16BE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color w:val="444444"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ინგლისური ფილოლოგიის სფეროში ძირითადი პრობლემების ჩამოყალიბება,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მ</w:t>
            </w:r>
            <w:r w:rsidRPr="009740ED">
              <w:rPr>
                <w:rFonts w:ascii="Sylfaen" w:hAnsi="Sylfaen" w:cs="Sylfaen"/>
                <w:sz w:val="20"/>
              </w:rPr>
              <w:t>ონაცემების შეგროვებ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ა,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სისტემატიზაცია და </w:t>
            </w:r>
            <w:r w:rsidRPr="009740ED">
              <w:rPr>
                <w:rFonts w:ascii="Sylfaen" w:hAnsi="Sylfaen"/>
                <w:sz w:val="20"/>
                <w:lang w:val="ka-GE"/>
              </w:rPr>
              <w:t>მეცნიერული ანალიზი  კვლევის რელევანტური მეთოდოლოგიის გათვალისწინებით;</w:t>
            </w:r>
          </w:p>
          <w:p w:rsidR="00574E60" w:rsidRPr="009740ED" w:rsidRDefault="00574E60" w:rsidP="00CF16BE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მოპოვებული ინფორმაციისა და მონაცემების </w:t>
            </w: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კრიტიკული ანალიზის შედეგად სათანადო დასაბუთებული დასკვნების ჩამოყალიბება; </w:t>
            </w:r>
          </w:p>
          <w:p w:rsidR="00574E60" w:rsidRPr="009740ED" w:rsidRDefault="00574E60" w:rsidP="00CF16BE">
            <w:pPr>
              <w:numPr>
                <w:ilvl w:val="1"/>
                <w:numId w:val="12"/>
              </w:numPr>
              <w:tabs>
                <w:tab w:val="clear" w:pos="1500"/>
              </w:tabs>
              <w:spacing w:after="0" w:line="240" w:lineRule="auto"/>
              <w:ind w:left="840" w:hanging="48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noProof/>
                <w:sz w:val="20"/>
                <w:lang w:val="ka-GE"/>
              </w:rPr>
              <w:t xml:space="preserve">  პროგრამის ფარგლებში ათვისებული ინტერდისციპლინარული კვლევის მეთოდოლოგიის საფუძველზე უახლესი ინფორმაციის ინოვაციური სინთეზირება საკუთარი კვლევის ინტერესების და მიზნების შესაბამისად. </w:t>
            </w:r>
          </w:p>
          <w:p w:rsidR="00C307BD" w:rsidRPr="00935093" w:rsidRDefault="00C307BD" w:rsidP="00CF16BE">
            <w:pPr>
              <w:spacing w:after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C307BD" w:rsidRPr="006858BC" w:rsidTr="00CF16BE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5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jc w:val="both"/>
              <w:rPr>
                <w:rFonts w:ascii="Sylfaen" w:hAnsi="Sylfaen" w:cs="AcadNusx"/>
                <w:sz w:val="20"/>
                <w:lang w:val="ka-GE"/>
              </w:rPr>
            </w:pPr>
            <w:r w:rsidRPr="009740ED">
              <w:rPr>
                <w:rFonts w:ascii="Sylfaen" w:hAnsi="Sylfaen" w:cs="AcadNusx"/>
                <w:sz w:val="20"/>
                <w:lang w:val="ka-GE"/>
              </w:rPr>
              <w:t>პროგრამის გავლის შემდეგ მაგისტრანტი  შეძლებს</w:t>
            </w:r>
          </w:p>
          <w:p w:rsidR="00574E60" w:rsidRPr="009740ED" w:rsidRDefault="00574E60" w:rsidP="00CF16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>კომუნიკაცი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ის მაღალ დონეზე წარმართვას (როგორც ენობრივი გამართულობის, ისე ფუნქციური ადექვატურობის თვალსაზრისით)</w:t>
            </w:r>
            <w:r w:rsidRPr="009740ED">
              <w:rPr>
                <w:rFonts w:ascii="Sylfaen" w:hAnsi="Sylfaen" w:cs="Sylfaen"/>
                <w:sz w:val="20"/>
              </w:rPr>
              <w:t xml:space="preserve"> აკადემიურ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 xml:space="preserve"> საზოგადოებაში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მშობლიურ და ინგლისურ ენებზე; </w:t>
            </w:r>
          </w:p>
          <w:p w:rsidR="00574E60" w:rsidRPr="009740ED" w:rsidRDefault="00574E60" w:rsidP="00CF16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კურსის განმავლობაში შესწავლილი თეორიული დებულებებისა თუ დამოუკიდებელი მუშაობის პროცესში მიღებული დასკვნების და განზოგადებების პრეზენტაციას;</w:t>
            </w:r>
          </w:p>
          <w:p w:rsidR="00574E60" w:rsidRPr="009740ED" w:rsidRDefault="00574E60" w:rsidP="00CF16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 w:cs="Sylfaen"/>
                <w:sz w:val="20"/>
              </w:rPr>
            </w:pPr>
            <w:r w:rsidRPr="009740ED">
              <w:rPr>
                <w:rFonts w:ascii="Sylfaen" w:hAnsi="Sylfaen" w:cs="Sylfaen"/>
                <w:sz w:val="20"/>
              </w:rPr>
              <w:t xml:space="preserve">ტექნიკური საშუალებების (აუდიო, ვიდეო, DVD, კომპიუტერი,პროექტორი,  პოსტერი)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გამოყენებას</w:t>
            </w:r>
            <w:r w:rsidRPr="009740ED">
              <w:rPr>
                <w:rFonts w:ascii="Sylfaen" w:hAnsi="Sylfaen" w:cs="Sylfaen"/>
                <w:sz w:val="20"/>
              </w:rPr>
              <w:t xml:space="preserve"> კვლევის შედეგებისა და სასწავლო მასალის აუდიტორიისათვის თვალსაჩინოდ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Pr="009740ED">
              <w:rPr>
                <w:rFonts w:ascii="Sylfaen" w:hAnsi="Sylfaen" w:cs="Sylfaen"/>
                <w:sz w:val="20"/>
              </w:rPr>
              <w:t>მიწოდების მიზნით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C307BD" w:rsidRPr="00574E60" w:rsidRDefault="00574E60" w:rsidP="00CF16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Sylfaen" w:hAnsi="Sylfaen"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>ი</w:t>
            </w:r>
            <w:r w:rsidRPr="009740ED">
              <w:rPr>
                <w:rFonts w:ascii="Sylfaen" w:hAnsi="Sylfaen"/>
                <w:sz w:val="20"/>
              </w:rPr>
              <w:t>ნტერნეტრესურსების აქტიურ</w:t>
            </w:r>
            <w:r w:rsidRPr="009740ED">
              <w:rPr>
                <w:rFonts w:ascii="Sylfaen" w:hAnsi="Sylfaen"/>
                <w:sz w:val="20"/>
                <w:lang w:val="ka-GE"/>
              </w:rPr>
              <w:t>ად</w:t>
            </w:r>
            <w:r w:rsidRPr="009740ED">
              <w:rPr>
                <w:rFonts w:ascii="Sylfaen" w:hAnsi="Sylfaen"/>
                <w:sz w:val="20"/>
              </w:rPr>
              <w:t xml:space="preserve"> გამოყენებას სასწავლო-კვლევით პროცესში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, რაც უზრუნველყოფს </w:t>
            </w:r>
            <w:r w:rsidRPr="009740ED">
              <w:rPr>
                <w:rFonts w:ascii="Sylfaen" w:hAnsi="Sylfaen"/>
                <w:sz w:val="20"/>
              </w:rPr>
              <w:t>თანამედროვე კვლევების შედეგად მიღებული სიახლეების სწრაფ ხელმისაწვომობას</w:t>
            </w:r>
            <w:r w:rsidRPr="009740ED">
              <w:rPr>
                <w:rFonts w:ascii="Sylfaen" w:hAnsi="Sylfaen"/>
                <w:sz w:val="20"/>
                <w:lang w:val="ka-GE"/>
              </w:rPr>
              <w:t>.</w:t>
            </w:r>
          </w:p>
        </w:tc>
      </w:tr>
      <w:tr w:rsidR="009D7832" w:rsidRPr="006858BC" w:rsidTr="00CF16BE">
        <w:tc>
          <w:tcPr>
            <w:tcW w:w="30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პროგრამის შედეგად მაგისტრანტს ჩამოუყალიბდება 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საკუთარი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შესაძლებლობების ობიექტურად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შეფასების უნარი;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>როგორც  ჯგუფური, ისე დამოუკიდებელი სწავლის უნარი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lastRenderedPageBreak/>
              <w:t>სწავლის სტრატეგი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ები</w:t>
            </w:r>
            <w:r w:rsidRPr="009740ED">
              <w:rPr>
                <w:rFonts w:ascii="Sylfaen" w:hAnsi="Sylfaen" w:cs="Sylfaen"/>
                <w:sz w:val="20"/>
              </w:rPr>
              <w:t>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მდიდარი რეპერტუარი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ცოდნის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სამომავლო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გაღრმავების</w:t>
            </w:r>
            <w:r w:rsidRPr="009740ED">
              <w:rPr>
                <w:rFonts w:cs="Arial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Arial"/>
                <w:sz w:val="20"/>
                <w:lang w:val="ka-GE"/>
              </w:rPr>
              <w:t>გეგმები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ს სწორად</w:t>
            </w:r>
            <w:r w:rsidRPr="009740ED">
              <w:rPr>
                <w:rFonts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განსაზღვრის უნარი;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</w:rPr>
              <w:t>დროის მართებულად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740ED">
              <w:rPr>
                <w:rFonts w:ascii="Sylfaen" w:hAnsi="Sylfaen" w:cs="Sylfaen"/>
                <w:sz w:val="20"/>
              </w:rPr>
              <w:t>ორგანიზებ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>ი</w:t>
            </w:r>
            <w:r w:rsidRPr="009740ED">
              <w:rPr>
                <w:rFonts w:ascii="Sylfaen" w:hAnsi="Sylfaen" w:cs="Sylfaen"/>
                <w:sz w:val="20"/>
              </w:rPr>
              <w:t>ს</w:t>
            </w: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 უნარი, რაც ვლინდება</w:t>
            </w:r>
            <w:r w:rsidRPr="009740ED">
              <w:rPr>
                <w:rFonts w:ascii="Sylfaen" w:hAnsi="Sylfaen" w:cs="Sylfaen"/>
                <w:sz w:val="20"/>
              </w:rPr>
              <w:t xml:space="preserve"> </w:t>
            </w:r>
            <w:r w:rsidRPr="009740ED">
              <w:rPr>
                <w:rFonts w:ascii="Sylfaen" w:hAnsi="Sylfaen"/>
                <w:sz w:val="20"/>
                <w:lang w:val="ka-GE"/>
              </w:rPr>
              <w:t xml:space="preserve">დამოუკიდებელი  სამუშაოს სწორ განაწილებასა და დროულ შესრულებაში;  </w:t>
            </w:r>
          </w:p>
          <w:p w:rsidR="00574E60" w:rsidRPr="009740ED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სირთულეების გადალახვის საკუთარი სტრატეგიის შემუშვების უნარი; </w:t>
            </w:r>
          </w:p>
          <w:p w:rsidR="009D7832" w:rsidRPr="00574E60" w:rsidRDefault="00574E60" w:rsidP="00CF16BE">
            <w:pPr>
              <w:numPr>
                <w:ilvl w:val="0"/>
                <w:numId w:val="14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line="240" w:lineRule="auto"/>
              <w:ind w:left="840" w:hanging="48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740ED">
              <w:rPr>
                <w:rFonts w:ascii="Sylfaen" w:hAnsi="Sylfaen" w:cs="Sylfaen"/>
                <w:sz w:val="20"/>
                <w:lang w:val="ka-GE"/>
              </w:rPr>
              <w:t xml:space="preserve">სწავლის პროცესის დაგეგმვასა და საკუთარი კვლევის მიმართულებების განსაზღვრაში მონაწილეობის უნარი. </w:t>
            </w:r>
          </w:p>
        </w:tc>
      </w:tr>
      <w:tr w:rsidR="009D7832" w:rsidRPr="006858BC" w:rsidTr="00CF16BE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</w:p>
        </w:tc>
        <w:tc>
          <w:tcPr>
            <w:tcW w:w="75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60" w:rsidRPr="009740ED" w:rsidRDefault="00574E60" w:rsidP="00CF16B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სამაგისტრო პროგრამის გავლა განუვითარებს მაგისტრანტს უნარს</w:t>
            </w:r>
          </w:p>
          <w:p w:rsidR="00574E60" w:rsidRPr="009740ED" w:rsidRDefault="00574E60" w:rsidP="00CF16BE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spacing w:after="0" w:afterAutospacing="0"/>
              <w:ind w:left="840" w:hanging="480"/>
              <w:contextualSpacing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9740ED">
              <w:rPr>
                <w:rFonts w:ascii="Sylfaen" w:hAnsi="Sylfaen" w:cs="Arial"/>
                <w:sz w:val="20"/>
                <w:lang w:val="ka-GE"/>
              </w:rPr>
              <w:t>გაიაზროს საკუთარი პასუხისმგებლობა საკუთარი იდენტობის შენარჩუნებისა და მულტიკულტურული მსოფლმხედველობის ჩამოყალიბებისათვის;</w:t>
            </w:r>
          </w:p>
          <w:p w:rsidR="00574E60" w:rsidRPr="009740ED" w:rsidRDefault="00574E60" w:rsidP="00CF16BE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>გაიაზროს, ობიექტურად შეაფასოს და პატივი სცეს სხვა კულტურულ და ნაციონალურ საფუძველზე წარმოქმნილი შეხედულებებს;</w:t>
            </w:r>
          </w:p>
          <w:p w:rsidR="00574E60" w:rsidRPr="009740ED" w:rsidRDefault="00574E60" w:rsidP="00CF16BE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 xml:space="preserve">ზუსტად განსაზღვროს გარკვეულ ენობრივ თუ მენტალურ სტერეოტიპებთან საკუთარი და სხვათა დამოკიდებულება და მონაწილეობა მიიღოს მათ მიმართ ახლებური პოზიციის ჩამოყალიბებაში; </w:t>
            </w:r>
          </w:p>
          <w:p w:rsidR="009D7832" w:rsidRPr="00574E60" w:rsidRDefault="00574E60" w:rsidP="00CF16BE">
            <w:pPr>
              <w:pStyle w:val="msonormalcxspmiddle"/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840"/>
              </w:tabs>
              <w:autoSpaceDE w:val="0"/>
              <w:autoSpaceDN w:val="0"/>
              <w:adjustRightInd w:val="0"/>
              <w:ind w:left="840" w:hanging="480"/>
              <w:contextualSpacing/>
              <w:jc w:val="both"/>
              <w:rPr>
                <w:rFonts w:ascii="Sylfaen" w:hAnsi="Sylfaen" w:cs="Sylfaen"/>
                <w:b/>
                <w:noProof/>
                <w:sz w:val="20"/>
                <w:lang w:val="ka-GE"/>
              </w:rPr>
            </w:pPr>
            <w:r w:rsidRPr="009740ED">
              <w:rPr>
                <w:rFonts w:ascii="Sylfaen" w:hAnsi="Sylfaen"/>
                <w:sz w:val="20"/>
                <w:lang w:val="ka-GE"/>
              </w:rPr>
              <w:t xml:space="preserve">დაიცვას აკადემიური პატიოსნების პრინციპები სასწავლო და კვლევითი მუშაობის პროცესში. 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AA6" w:rsidRPr="00A80AA6" w:rsidRDefault="00A80AA6" w:rsidP="00CF16BE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ლექციასა და პრაქტიკულ მეცადინეობებზე გამოყენებული იქნება ვერბალური მეთოდი, წიგნზე მუშაობისა და დემონსტრირების მეთოდი, დისკუსია-დებატები, ანალიზისა და სინთეზის მეთოდი. პროგრამა ითვალისწინებს ასევე  სწავლებისა და სწავლის უახლესი მეთოდოლოგიის - ინფორმაციულ-ტექნიკური მეთოდების - გამოყენებას სწავლების პროცესში, რაც უზრუნველყოფს ცალკეული მოდულის  თუ ზოგადად პროგრამის მიზნების განხორციელებას.</w:t>
            </w:r>
          </w:p>
          <w:p w:rsidR="00A80AA6" w:rsidRPr="00A80AA6" w:rsidRDefault="00A80AA6" w:rsidP="00CF16BE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9D7832" w:rsidRPr="00A80AA6" w:rsidRDefault="00A80AA6" w:rsidP="00CF16BE">
            <w:pPr>
              <w:spacing w:after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A80A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A4B" w:rsidRPr="006B1A4B" w:rsidRDefault="006B1A4B" w:rsidP="00CF16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</w:rPr>
              <w:t>პროგრამის სავალდებულო კურსები - 15 კრედიტი</w:t>
            </w:r>
          </w:p>
          <w:p w:rsidR="006B1A4B" w:rsidRPr="006B1A4B" w:rsidRDefault="006B1A4B" w:rsidP="00CF16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>ინგლისური ენათმეცნიერება - 30 კრედიტი</w:t>
            </w:r>
          </w:p>
          <w:p w:rsidR="006B1A4B" w:rsidRPr="006B1A4B" w:rsidRDefault="006B1A4B" w:rsidP="00CF16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ინგლისური ლიტერატურათმცოდნეობა </w:t>
            </w:r>
            <w:r w:rsidRPr="006B1A4B">
              <w:rPr>
                <w:rFonts w:ascii="Sylfaen" w:hAnsi="Sylfaen" w:cs="Sylfaen"/>
                <w:sz w:val="20"/>
              </w:rPr>
              <w:t xml:space="preserve"> –</w:t>
            </w: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Pr="006B1A4B">
              <w:rPr>
                <w:rFonts w:ascii="Sylfaen" w:hAnsi="Sylfaen" w:cs="Sylfaen"/>
                <w:sz w:val="20"/>
              </w:rPr>
              <w:t xml:space="preserve"> კრედიტი</w:t>
            </w:r>
          </w:p>
          <w:p w:rsidR="006B1A4B" w:rsidRPr="006B1A4B" w:rsidRDefault="006B1A4B" w:rsidP="00CF16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</w:rPr>
            </w:pPr>
            <w:r w:rsidRPr="006B1A4B">
              <w:rPr>
                <w:rFonts w:ascii="Sylfaen" w:hAnsi="Sylfaen" w:cs="Sylfaen"/>
                <w:sz w:val="20"/>
              </w:rPr>
              <w:t>პროგრამის არჩევითი კურსები –</w:t>
            </w:r>
            <w:r w:rsidRPr="006B1A4B">
              <w:rPr>
                <w:rFonts w:ascii="Sylfaen" w:hAnsi="Sylfaen" w:cs="Sylfaen"/>
                <w:sz w:val="20"/>
                <w:lang w:val="ka-GE"/>
              </w:rPr>
              <w:t xml:space="preserve"> 25 </w:t>
            </w:r>
            <w:r w:rsidRPr="006B1A4B">
              <w:rPr>
                <w:rFonts w:ascii="Sylfaen" w:hAnsi="Sylfaen" w:cs="Sylfaen"/>
                <w:sz w:val="20"/>
              </w:rPr>
              <w:t>კრედიტი</w:t>
            </w:r>
          </w:p>
          <w:p w:rsidR="006B1A4B" w:rsidRPr="006B1A4B" w:rsidRDefault="006B1A4B" w:rsidP="00CF16BE">
            <w:pPr>
              <w:numPr>
                <w:ilvl w:val="0"/>
                <w:numId w:val="8"/>
              </w:numPr>
              <w:tabs>
                <w:tab w:val="left" w:pos="426"/>
                <w:tab w:val="left" w:pos="2268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6B1A4B">
              <w:rPr>
                <w:rFonts w:ascii="Sylfaen" w:hAnsi="Sylfaen" w:cs="Sylfaen"/>
                <w:sz w:val="20"/>
                <w:lang w:val="ka-GE"/>
              </w:rPr>
              <w:t>სამაგისტრო ნაშრომი - 30 კრედიტი</w:t>
            </w:r>
          </w:p>
          <w:p w:rsidR="00E10ACC" w:rsidRDefault="00E10ACC" w:rsidP="00CF16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</w:p>
          <w:p w:rsidR="009D7832" w:rsidRPr="00935093" w:rsidRDefault="009D7832" w:rsidP="00CF16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</w:t>
            </w:r>
            <w:r w:rsidR="00E10A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დანართის სახით!</w:t>
            </w:r>
          </w:p>
          <w:p w:rsidR="009D7832" w:rsidRPr="00935093" w:rsidRDefault="009D7832" w:rsidP="00CF16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:rsidR="009D7832" w:rsidRPr="00935093" w:rsidRDefault="009D7832" w:rsidP="00CF16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სტუდენტთა მიღწევების შეფასება ხდება საქართველოს განათლებისა და მეცნიერების მინისტრის 2007 წლის 5 იანვრის №3 და 2016 წლის 18 აგვისტოს №102/ნ ბრძანებებით განსაზღვრული პუნქტების გათვალისწინებით, კრედიტის მიღება შესაძლებელია მხოლოდ სტუდენტის მიერ სილაბუსით დაგეგმილი სწავლის შედეგების </w:t>
            </w:r>
            <w:r w:rsidRPr="007F6956">
              <w:rPr>
                <w:rFonts w:ascii="Sylfaen" w:hAnsi="Sylfaen" w:cs="Arial"/>
                <w:sz w:val="20"/>
                <w:lang w:val="ka-GE"/>
              </w:rPr>
              <w:lastRenderedPageBreak/>
              <w:t>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საგანმანათლებლო პროგრამის კომპონენტის შეფასების საერთო ქულიდან (100 ქულა) 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- 30 ქულა;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შუალედური გამოცდა - 30 ქულა;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დასკვნითი გამოცდა -  40 ქულა. 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შეფასების სისტემა უშვებს: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ა) ხუთი სახის დადებით შეფასებას: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ა.ა)  (A) ფრიადი – შეფასების 91-100 ქულა;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ა.ბ)  (B) ძალიან კარგი – მაქსიმალური შეფასების 81-90 ქულა; 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ა.გ)  (C) კარგი – მაქსიმალური შეფასების 71-80 ქულა;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ა.დ) (D) დამაკმაყოფილებელი – მაქსიმალური შეფასების 61-70 ქულა; 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ა.ე)  (E) საკმარისი – მაქსიმალური შეფასების 51-60 ქულა.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ბ) ორი სახის უარყოფით შეფასებას: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</w:p>
          <w:p w:rsidR="007F6956" w:rsidRPr="007F6956" w:rsidRDefault="007F6956" w:rsidP="00CF16BE">
            <w:pPr>
              <w:pStyle w:val="ListParagraph"/>
              <w:tabs>
                <w:tab w:val="left" w:pos="0"/>
              </w:tabs>
              <w:ind w:left="142"/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</w:t>
            </w:r>
          </w:p>
          <w:p w:rsidR="007F6956" w:rsidRPr="007F6956" w:rsidRDefault="007F6956" w:rsidP="00CF16B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</w:t>
            </w:r>
          </w:p>
          <w:p w:rsidR="007F6956" w:rsidRPr="007F6956" w:rsidRDefault="007F6956" w:rsidP="00CF16B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7F6956" w:rsidRPr="007F6956" w:rsidRDefault="007F6956" w:rsidP="00CF16B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7F6956" w:rsidRPr="007F6956" w:rsidRDefault="007F6956" w:rsidP="00CF16B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5E1C3F" w:rsidRDefault="007F6956" w:rsidP="00CF16BE">
            <w:pPr>
              <w:pStyle w:val="ListParagraph"/>
              <w:tabs>
                <w:tab w:val="left" w:pos="284"/>
              </w:tabs>
              <w:ind w:left="142"/>
              <w:jc w:val="both"/>
              <w:rPr>
                <w:rFonts w:ascii="Sylfaen" w:hAnsi="Sylfaen" w:cs="Arial"/>
                <w:sz w:val="20"/>
              </w:rPr>
            </w:pPr>
            <w:r w:rsidRPr="007F6956">
              <w:rPr>
                <w:rFonts w:ascii="Sylfaen" w:hAnsi="Sylfaen" w:cs="Arial"/>
                <w:sz w:val="20"/>
                <w:lang w:val="ka-GE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C3F" w:rsidRPr="002C2816" w:rsidRDefault="005E1C3F" w:rsidP="00CF16BE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  <w:r w:rsidRPr="002C2816">
              <w:rPr>
                <w:rFonts w:ascii="Sylfaen" w:hAnsi="Sylfaen"/>
                <w:noProof/>
                <w:sz w:val="20"/>
                <w:lang w:val="ka-GE"/>
              </w:rPr>
              <w:t xml:space="preserve">პროგრამა მაგისტრანტს აყალიბებს ინგლისური ენისა და ლიტერატურის მაღალკვალიფიკაციურ სპეციალისტად, რომელიც შეიძლება დასაქმდეს როგორც სასწავლო-პედაგოგიურ, ისე სამეცნიერო სფეროში, იმუშაოს ჰუმანიტარული პროფილის სახელმწიფო და არასამთავრობო ორგანიზაციებში.  უფრო კონკრეტულად, კურსდამთავრებულს შეუძლია დასაქმდეს შემდეგ სფეროებში: 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მეცნიერება და კვლევა– მეცნიერ-მუშაკი, უმაღლესი განათლების მესამე საფეხურზე სწავლა;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კვლევითი ინსტიტუტები: ხელნაწერთა ეროვნული ცენტრი, ლიტერატურის ინსტიტუტი,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ენათმეცნიერების ინსტიტუტი;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განათლება – რეფერენტი, მოხელე/ადმინისტრატორი (უმაღლესი სასწავლებლები, განათლებისა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 xml:space="preserve">და </w:t>
            </w:r>
            <w:r w:rsidRPr="002C2816">
              <w:rPr>
                <w:rFonts w:ascii="Sylfaen" w:hAnsi="Sylfaen" w:cs="Sylfaen"/>
                <w:sz w:val="20"/>
              </w:rPr>
              <w:lastRenderedPageBreak/>
              <w:t>მეცნიერების სამინისტრო);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საგამომცემლო საქმე – კორექტორი, სტილისტი, ტექნიკური რედაქტორი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ჟურნალისტიკა – მოდერატორი, კორესპონდენტი, რედაქტორი (რადიოსა და ტელევიზიაში);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კორექტორი და კორესპონდენტი (ჟურნალ-გაზეთების რედაქციებში);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 xml:space="preserve">სამთავრობო და არასამთავრობო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დაწესებულებებში</w:t>
            </w:r>
            <w:r w:rsidRPr="002C2816">
              <w:rPr>
                <w:rFonts w:ascii="Sylfaen" w:hAnsi="Sylfaen" w:cs="Sylfaen"/>
                <w:sz w:val="20"/>
              </w:rPr>
              <w:t xml:space="preserve">  – მდივან-რეფერენტი,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მოხელე/ადმინისტრატორი;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პოლიტიკა – საერთაშორისო ორგანიზაციები, დიპლომატიური კორპუსი, საერთაშორისო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ფონდები და ორმხრივი პროექტები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კულტურის სფეროს კერძო და საჯარო სამსახურები – გამყოლი/მეგზური, მენეჯერი (მუზეუმები,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საერთაშორისო გამოფენები და ფესტივალები);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საზოგადოებასთან ურთიერთობა – რეფერენტი (რეკლამა, მარკეტინგი);</w:t>
            </w:r>
          </w:p>
          <w:p w:rsidR="005E1C3F" w:rsidRPr="002C2816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ადმინისტრირება – მოხელე/ადმინისტრატორი, მენეჯერი;</w:t>
            </w:r>
          </w:p>
          <w:p w:rsidR="009D7832" w:rsidRPr="005E1C3F" w:rsidRDefault="005E1C3F" w:rsidP="00CF16BE">
            <w:pPr>
              <w:numPr>
                <w:ilvl w:val="0"/>
                <w:numId w:val="16"/>
              </w:numPr>
              <w:tabs>
                <w:tab w:val="clear" w:pos="16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480"/>
              <w:rPr>
                <w:rFonts w:ascii="Sylfaen" w:hAnsi="Sylfaen" w:cs="Sylfaen"/>
                <w:sz w:val="20"/>
              </w:rPr>
            </w:pPr>
            <w:r w:rsidRPr="002C2816">
              <w:rPr>
                <w:rFonts w:ascii="Sylfaen" w:hAnsi="Sylfaen" w:cs="Sylfaen"/>
                <w:sz w:val="20"/>
              </w:rPr>
              <w:t>კულტურული მემკვიდრეობის დაცვა – რეფერენტ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</w:t>
            </w:r>
            <w:r w:rsidRPr="002C2816">
              <w:rPr>
                <w:rFonts w:ascii="Sylfaen" w:hAnsi="Sylfaen" w:cs="Sylfaen"/>
                <w:sz w:val="20"/>
              </w:rPr>
              <w:t xml:space="preserve"> (არქივები, მუზეუმები, ბიბლიოთეკები,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</w:rPr>
              <w:t>არქეოლოგიური გათხრები და ა.შ.)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F16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CF16BE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C3F" w:rsidRPr="002C2816" w:rsidRDefault="005E1C3F" w:rsidP="00CF16BE">
            <w:pPr>
              <w:ind w:firstLine="567"/>
              <w:jc w:val="both"/>
              <w:rPr>
                <w:rFonts w:ascii="Sylfaen" w:hAnsi="Sylfaen" w:cs="AcadNusx"/>
                <w:sz w:val="20"/>
                <w:lang w:val="ka-GE"/>
              </w:rPr>
            </w:pP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1.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სამაგისტრო პროგრამა - ინგლისური ენა და ლიტერატურა - ხორციელდება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აკაკი წერეთლის სახელმწიფო უნივერსიტეტის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ინგლისური ენის და საზღვარგარეთის ლიტერატურის  მიმართულებების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პროფესორ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>-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მასწავლებლების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მიერ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;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კერძოდ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ლექციებს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წაიკითხავენ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: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პროფესორები მ. მეგრელიშვილი, ვ. ოცხელი, ი. ცხვედიანი, მ.ებანოიძე, ასოცირებული პროფესორები ე.თოფურია, ი. გრძელიძე, თ. კობეშავიძე, მ. კოღუაშვილი, რ. მიქაუტაძე, მ. ალავიძე, ნ., ნიჟარაძე</w:t>
            </w:r>
            <w:r w:rsidRPr="002C2816">
              <w:rPr>
                <w:rFonts w:ascii="Sylfaen" w:hAnsi="Sylfaen" w:cs="Sylfaen"/>
                <w:sz w:val="20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ასისტ. პროფესორი ნ. ზვიადაძე, მოწვეული სპეციალისტები ზ. ჩაჩანიძე, ბ. ფორჩხიძე, ქ.ჭელიძე (</w:t>
            </w:r>
            <w:r w:rsidRPr="002C2816">
              <w:rPr>
                <w:rFonts w:ascii="Sylfaen" w:hAnsi="Sylfaen" w:cs="Sylfaen"/>
                <w:sz w:val="20"/>
              </w:rPr>
              <w:t>CV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-ები</w:t>
            </w:r>
            <w:r w:rsidRPr="002C2816">
              <w:rPr>
                <w:rFonts w:ascii="Sylfaen" w:hAnsi="Sylfaen" w:cs="Sylfaen"/>
                <w:sz w:val="20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 xml:space="preserve">თან ერთვის).  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</w:p>
          <w:p w:rsidR="009D7832" w:rsidRPr="005E1C3F" w:rsidRDefault="005E1C3F" w:rsidP="00CF16BE">
            <w:pPr>
              <w:ind w:firstLine="567"/>
              <w:jc w:val="both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2.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აკაკი წერეთლის სახელმწიფო უნივერსიტეტს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გააჩნია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მძლავრი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კომპიუტერული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ბაზა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შესაბამისი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საუდიტორიო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ფართით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ბიბლიოთეკა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აკადემიური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პირადი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სასწავლო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სამეცნიერო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წიგნთსაცავები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.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ასევე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,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გამოყენებული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იქნება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სხვადასხვა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არქივებისა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წიგნთსაცავების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ბაზები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2C2816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2C2816">
              <w:rPr>
                <w:rFonts w:ascii="Sylfaen" w:hAnsi="Sylfaen" w:cs="Sylfaen"/>
                <w:sz w:val="20"/>
                <w:lang w:val="ka-GE"/>
              </w:rPr>
              <w:t>ინტერნეტრესურსები</w:t>
            </w:r>
            <w:r>
              <w:rPr>
                <w:rFonts w:ascii="Sylfaen" w:hAnsi="Sylfaen" w:cs="AcadNusx"/>
                <w:sz w:val="20"/>
                <w:lang w:val="ka-GE"/>
              </w:rPr>
              <w:t>.</w:t>
            </w:r>
          </w:p>
        </w:tc>
      </w:tr>
      <w:tr w:rsidR="009D7832" w:rsidRPr="006858BC" w:rsidTr="00CF16B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98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CF16BE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55084E" w:rsidRPr="006858BC" w:rsidRDefault="00D70DD4" w:rsidP="00065B67">
      <w:pPr>
        <w:jc w:val="right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1016"/>
        <w:gridCol w:w="1019"/>
        <w:gridCol w:w="1165"/>
        <w:gridCol w:w="1082"/>
        <w:gridCol w:w="1056"/>
        <w:gridCol w:w="1324"/>
      </w:tblGrid>
      <w:tr w:rsidR="00D70DD4" w:rsidRPr="006858BC" w:rsidTr="00CF16BE">
        <w:trPr>
          <w:trHeight w:val="27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D70DD4" w:rsidRPr="006858BC" w:rsidTr="00CF16BE">
        <w:trPr>
          <w:cantSplit/>
          <w:trHeight w:val="1838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935093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D70DD4" w:rsidRPr="006858BC" w:rsidTr="00CF16BE">
        <w:trPr>
          <w:trHeight w:val="217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F520C" w:rsidRPr="006858BC" w:rsidTr="00CF16BE">
        <w:trPr>
          <w:trHeight w:val="28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ind w:right="-14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ფუნქციონალური გრამატიკა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520C" w:rsidRPr="005B008C" w:rsidRDefault="00B72623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0F520C" w:rsidRPr="005B008C" w:rsidRDefault="00B72623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0F520C" w:rsidRPr="00F0117D" w:rsidRDefault="006A28A7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520C" w:rsidRPr="00F0117D" w:rsidRDefault="006A28A7" w:rsidP="000F520C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F0117D" w:rsidRDefault="000F520C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F0117D" w:rsidRPr="006858BC" w:rsidTr="00CF16BE">
        <w:trPr>
          <w:trHeight w:val="59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17D" w:rsidRPr="006858BC" w:rsidRDefault="00F0117D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117D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ლინგვოსტილისტიკა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F0117D" w:rsidRPr="005B008C" w:rsidRDefault="006A28A7" w:rsidP="006B1A4B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F0117D" w:rsidRPr="005B008C" w:rsidRDefault="006A28A7" w:rsidP="006B1A4B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F0117D" w:rsidRPr="005B008C" w:rsidRDefault="006A28A7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F0117D" w:rsidRPr="005B008C" w:rsidRDefault="006A28A7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0117D" w:rsidRPr="005B008C" w:rsidRDefault="00F0117D" w:rsidP="006B1A4B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117D" w:rsidRPr="005B008C" w:rsidRDefault="00F0117D" w:rsidP="006B1A4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0F520C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დისკურსის ანალიზი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0F520C" w:rsidRPr="006858BC" w:rsidTr="00CF16BE">
        <w:trPr>
          <w:trHeight w:val="260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5B008C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კომუნიკაციური 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5B008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5B008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A76259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259" w:rsidRPr="006858BC" w:rsidRDefault="00A76259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A76259" w:rsidRPr="005B008C" w:rsidRDefault="00B11377" w:rsidP="000F52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76259" w:rsidRPr="006858BC" w:rsidRDefault="007007F5" w:rsidP="000A77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A76259" w:rsidRDefault="007007F5" w:rsidP="00A76259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76259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6259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F520C" w:rsidRPr="006858BC" w:rsidTr="00CF16BE">
        <w:trPr>
          <w:trHeight w:val="30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5B008C" w:rsidRDefault="00B11377" w:rsidP="000F52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 სემანტიკა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6858BC" w:rsidRDefault="007007F5" w:rsidP="000F520C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7968D2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968D2" w:rsidRPr="005B008C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რომანის ისტორიული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968D2" w:rsidRPr="006858BC" w:rsidRDefault="007007F5" w:rsidP="00FF640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7968D2" w:rsidRDefault="007007F5" w:rsidP="00FF640F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68D2" w:rsidRPr="006858BC" w:rsidRDefault="007968D2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0F520C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6858BC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6858BC">
              <w:rPr>
                <w:rFonts w:ascii="Sylfaen" w:eastAsia="Times New Roman" w:hAnsi="Sylfae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0F520C" w:rsidRPr="00B11377" w:rsidRDefault="00B11377" w:rsidP="000F520C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დრამის ისტორიული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0F520C" w:rsidRPr="006858BC" w:rsidRDefault="000F520C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520C" w:rsidRPr="006858BC" w:rsidRDefault="007007F5" w:rsidP="000F52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B1137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ლირიკის ისტორიული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7007F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B11377" w:rsidRDefault="00B11377" w:rsidP="00B11377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დ/ე და ამერიკული ლიტერატურული კრიტიკა და ლიტერატურის თეორია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CF40DB" w:rsidRDefault="00CF40DB" w:rsidP="00CF40DB">
            <w:pPr>
              <w:jc w:val="center"/>
            </w:pPr>
          </w:p>
        </w:tc>
        <w:tc>
          <w:tcPr>
            <w:tcW w:w="1082" w:type="dxa"/>
          </w:tcPr>
          <w:p w:rsidR="00CF40DB" w:rsidRDefault="00CF40DB" w:rsidP="00CF40DB">
            <w:pPr>
              <w:jc w:val="center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F40DB" w:rsidRDefault="00C30895" w:rsidP="00CF40DB">
            <w:pPr>
              <w:jc w:val="center"/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CF40DB" w:rsidRDefault="00CF40DB" w:rsidP="00CF40DB">
            <w:pPr>
              <w:jc w:val="center"/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 ენა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B11377" w:rsidRDefault="00B11377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ენა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30895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B11377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დარგის ფილოსოფია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125434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0E1DCE" w:rsidRDefault="000E1DCE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გამოყენებითი 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5278A2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3E3839" w:rsidRPr="003E3839" w:rsidRDefault="003E3839" w:rsidP="003E38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</w:rPr>
              <w:t xml:space="preserve">XIX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ს. ინგლისური თეატრი და დრამატურგია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შედარებით-ტიპოლოგიური ლიტმცოდნეობის ანალიზი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სოციოლინგვისტიკა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19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სპეცკურსი მწერალზე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კულტუროლოგიის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მხატვრული ტექსტის ლინგვისტური ანალიზი და ინტერპრეტაცია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3E3839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მითოსი ანგლო-ამერიკულ მოდერნისტულ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CF40DB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F40DB" w:rsidRPr="006858BC" w:rsidTr="00CF16BE">
        <w:trPr>
          <w:trHeight w:val="291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8E0174" w:rsidRDefault="00CF40DB" w:rsidP="00CF40DB">
            <w:pPr>
              <w:rPr>
                <w:lang w:val="ka-GE"/>
              </w:rPr>
            </w:pPr>
            <w:r w:rsidRPr="00C44283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="008E0174">
              <w:rPr>
                <w:rFonts w:ascii="Sylfaen" w:eastAsia="Times New Roman" w:hAnsi="Sylfaen" w:cs="Times New Roman"/>
                <w:lang w:val="ka-GE" w:eastAsia="ru-RU"/>
              </w:rPr>
              <w:t>23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40DB" w:rsidRPr="005B008C" w:rsidRDefault="003E3839" w:rsidP="00CF40DB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პოსტმოდერნიზმი როგორც </w:t>
            </w:r>
            <w:r>
              <w:rPr>
                <w:rFonts w:ascii="Sylfaen" w:hAnsi="Sylfaen" w:cs="AcadNusx"/>
                <w:sz w:val="20"/>
                <w:szCs w:val="20"/>
              </w:rPr>
              <w:t xml:space="preserve">XX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ს-ის ფენომენი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40DB" w:rsidRPr="006858BC" w:rsidRDefault="008B1326" w:rsidP="00CF40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B008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</w:tbl>
    <w:p w:rsidR="00FB3D7D" w:rsidRDefault="00FB3D7D" w:rsidP="005B008C">
      <w:pPr>
        <w:rPr>
          <w:rFonts w:ascii="Sylfaen" w:hAnsi="Sylfaen"/>
          <w:b/>
          <w:lang w:val="ka-GE"/>
        </w:rPr>
        <w:sectPr w:rsidR="00FB3D7D" w:rsidSect="00C307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FB3D7D" w:rsidRPr="009B02BB" w:rsidRDefault="00FB3D7D" w:rsidP="00FB3D7D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lastRenderedPageBreak/>
        <w:t>დანართი 1</w:t>
      </w:r>
    </w:p>
    <w:p w:rsidR="00FB3D7D" w:rsidRPr="009556A1" w:rsidRDefault="00FB3D7D" w:rsidP="00FB3D7D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</w:t>
      </w:r>
      <w:r>
        <w:rPr>
          <w:rFonts w:ascii="Sylfaen" w:hAnsi="Sylfaen" w:cs="Sylfaen"/>
          <w:b/>
          <w:lang w:val="af-ZA"/>
        </w:rPr>
        <w:t>20</w:t>
      </w:r>
      <w:r>
        <w:rPr>
          <w:rFonts w:ascii="Sylfaen" w:hAnsi="Sylfaen" w:cs="Sylfaen"/>
          <w:b/>
          <w:lang w:val="ka-GE"/>
        </w:rPr>
        <w:t>17</w:t>
      </w:r>
      <w:r>
        <w:rPr>
          <w:rFonts w:ascii="Sylfaen" w:hAnsi="Sylfaen" w:cs="Sylfaen"/>
          <w:b/>
          <w:lang w:val="af-ZA"/>
        </w:rPr>
        <w:t>-20</w:t>
      </w:r>
      <w:r>
        <w:rPr>
          <w:rFonts w:ascii="Sylfaen" w:hAnsi="Sylfaen" w:cs="Sylfaen"/>
          <w:b/>
          <w:lang w:val="ka-GE"/>
        </w:rPr>
        <w:t>1</w:t>
      </w:r>
      <w:r w:rsidR="008F38DC">
        <w:rPr>
          <w:rFonts w:ascii="Sylfaen" w:hAnsi="Sylfaen" w:cs="Sylfaen"/>
          <w:b/>
        </w:rPr>
        <w:t>9</w:t>
      </w:r>
      <w:r>
        <w:rPr>
          <w:rFonts w:ascii="Sylfaen" w:hAnsi="Sylfaen" w:cs="Sylfaen"/>
          <w:b/>
          <w:lang w:val="ka-GE"/>
        </w:rPr>
        <w:t xml:space="preserve"> წ.წ</w:t>
      </w:r>
      <w:r>
        <w:rPr>
          <w:rFonts w:ascii="Sylfaen" w:hAnsi="Sylfaen" w:cs="Sylfaen"/>
          <w:b/>
        </w:rPr>
        <w:t>.</w:t>
      </w:r>
    </w:p>
    <w:p w:rsidR="00FB3D7D" w:rsidRPr="00A0532D" w:rsidRDefault="00FB3D7D" w:rsidP="00FB3D7D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>ინგლისური ენა და ლიტერატურა</w:t>
      </w:r>
    </w:p>
    <w:p w:rsidR="00FB3D7D" w:rsidRDefault="00FB3D7D" w:rsidP="00FB3D7D">
      <w:pPr>
        <w:ind w:left="1440" w:firstLine="720"/>
        <w:rPr>
          <w:rFonts w:ascii="Sylfaen" w:hAnsi="Sylfaen" w:cs="Sylfaen"/>
          <w:bCs/>
          <w:lang w:val="af-ZA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Pr="003A1CC3">
        <w:rPr>
          <w:rFonts w:ascii="Sylfaen" w:hAnsi="Sylfaen" w:cs="Sylfaen"/>
          <w:b/>
          <w:bCs/>
          <w:lang w:val="ka-GE"/>
        </w:rPr>
        <w:t>ჰუმანიტარულ მეცნიერებათა მაგისტრი ინგლისურ  ფილოლოგიაში</w:t>
      </w:r>
    </w:p>
    <w:p w:rsidR="00FB3D7D" w:rsidRPr="009B02BB" w:rsidRDefault="00FB3D7D" w:rsidP="00FB3D7D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FB3D7D" w:rsidRPr="009B02BB" w:rsidTr="00BD6193">
        <w:trPr>
          <w:trHeight w:val="274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B02BB" w:rsidRDefault="00FB3D7D" w:rsidP="00BD6193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ლ/პ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FB3D7D" w:rsidRPr="009B02BB" w:rsidTr="00BD6193">
        <w:trPr>
          <w:trHeight w:val="135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cantSplit/>
          <w:trHeight w:val="1560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FB3D7D" w:rsidRPr="00353641" w:rsidRDefault="00FB3D7D" w:rsidP="00BD6193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FB3D7D" w:rsidRPr="00353641" w:rsidRDefault="00FB3D7D" w:rsidP="00BD6193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697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FB3D7D" w:rsidRPr="009B02BB" w:rsidTr="00BD6193">
        <w:trPr>
          <w:trHeight w:val="217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B3D7D" w:rsidRPr="008A73FE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სავალდებულო კურსები</w:t>
            </w:r>
          </w:p>
        </w:tc>
      </w:tr>
      <w:tr w:rsidR="00FB3D7D" w:rsidRPr="009B02BB" w:rsidTr="00BD6193">
        <w:trPr>
          <w:trHeight w:val="303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7D" w:rsidRPr="00BC1C2D" w:rsidRDefault="00FB3D7D" w:rsidP="00BD6193">
            <w:pPr>
              <w:ind w:right="-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ენა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7D" w:rsidRPr="009E058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D7D" w:rsidRPr="00BC1C2D" w:rsidRDefault="00FB3D7D" w:rsidP="00BD6193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B3D7D" w:rsidRPr="009E058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ინგლისური ენა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E058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BC1C2D" w:rsidRDefault="00FB3D7D" w:rsidP="00BD6193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B3D7D" w:rsidRPr="009E058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E058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BC1C2D" w:rsidRDefault="00FB3D7D" w:rsidP="00BD6193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 ენათმეცნიერება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DA7554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ლინგვოსტილისტიკა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D751B7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ინგლისური ენის სემანტიკა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743F0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დისკურსის ანალიზი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გამოყენებითი ლინგვისტიკა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743F0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კომუნიკაციური ლინგვისტიკა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531DD6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107B7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3D7D" w:rsidRPr="00107B7F" w:rsidRDefault="00FB3D7D" w:rsidP="00BD61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ლიტერატურათმცოდნეობა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რომანის ისტორიული პოეტიკა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F90E4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rPr>
                <w:rFonts w:ascii="Sylfaen" w:hAnsi="Sylfaen"/>
                <w:lang w:val="ka-GE"/>
              </w:rPr>
            </w:pPr>
          </w:p>
          <w:p w:rsidR="00FB3D7D" w:rsidRDefault="00FB3D7D" w:rsidP="00BD6193">
            <w:pPr>
              <w:rPr>
                <w:rFonts w:ascii="Sylfaen" w:hAnsi="Sylfaen"/>
                <w:lang w:val="ka-GE"/>
              </w:rPr>
            </w:pPr>
          </w:p>
          <w:p w:rsidR="00FB3D7D" w:rsidRPr="0008441F" w:rsidRDefault="00FB3D7D" w:rsidP="00BD6193">
            <w:pPr>
              <w:rPr>
                <w:rFonts w:ascii="Sylfaen" w:hAnsi="Sylfaen" w:cs="AcadNusx"/>
              </w:rPr>
            </w:pPr>
            <w:r>
              <w:rPr>
                <w:rFonts w:ascii="Sylfaen" w:hAnsi="Sylfaen"/>
                <w:lang w:val="ka-GE"/>
              </w:rPr>
              <w:t>ინგლისური დრამის ისტორიული პოეტიკა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jc w:val="center"/>
            </w:pPr>
            <w:r w:rsidRPr="00F90E4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531DD6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ლირიკის ისტორიული პოეტიკა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F90E4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107B7F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დ/ე და ამერიკული ლიტერატურის კრიტიკა და ლიტერატურის თეორია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F90E4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25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B54722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531DD6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3D7D" w:rsidRPr="002B299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B299B">
              <w:rPr>
                <w:rFonts w:ascii="Sylfaen" w:hAnsi="Sylfaen"/>
                <w:szCs w:val="20"/>
                <w:lang w:val="ka-GE"/>
              </w:rPr>
              <w:t xml:space="preserve">არჩევითი კურსები </w:t>
            </w:r>
            <w:r>
              <w:rPr>
                <w:rFonts w:ascii="Sylfaen" w:hAnsi="Sylfaen"/>
                <w:szCs w:val="20"/>
              </w:rPr>
              <w:t>I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571A92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2B299B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დარგის ფილოსოფია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r w:rsidRPr="00CD242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FB3D7D" w:rsidRDefault="00FB3D7D" w:rsidP="00BD6193">
            <w:r w:rsidRPr="002D7A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531DD6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ფუნქციონალური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BD0A7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BC1C2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9743F0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r w:rsidRPr="00CD242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FB3D7D" w:rsidRDefault="00FB3D7D" w:rsidP="00BD6193">
            <w:r w:rsidRPr="002D7A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531DD6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3D7D" w:rsidRPr="002B299B" w:rsidRDefault="00FB3D7D" w:rsidP="00BD6193">
            <w:pPr>
              <w:ind w:right="-107"/>
              <w:jc w:val="center"/>
              <w:rPr>
                <w:rFonts w:ascii="Sylfaen" w:hAnsi="Sylfaen"/>
                <w:szCs w:val="20"/>
              </w:rPr>
            </w:pPr>
            <w:r w:rsidRPr="002B299B">
              <w:rPr>
                <w:rFonts w:ascii="Sylfaen" w:hAnsi="Sylfaen"/>
                <w:szCs w:val="20"/>
                <w:lang w:val="ka-GE"/>
              </w:rPr>
              <w:lastRenderedPageBreak/>
              <w:t xml:space="preserve">არჩევითი კურსები </w:t>
            </w:r>
            <w:r>
              <w:rPr>
                <w:rFonts w:ascii="Sylfaen" w:hAnsi="Sylfaen"/>
                <w:szCs w:val="20"/>
              </w:rPr>
              <w:t>II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2B299B" w:rsidRDefault="00FB3D7D" w:rsidP="00BD6193">
            <w:pPr>
              <w:jc w:val="center"/>
            </w:pPr>
            <w:r>
              <w:t>II.1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2B299B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პოსტმოდერნიზმი როგორც </w:t>
            </w:r>
            <w:r>
              <w:rPr>
                <w:rFonts w:ascii="Sylfaen" w:hAnsi="Sylfaen"/>
              </w:rPr>
              <w:t>XX</w:t>
            </w:r>
            <w:r>
              <w:rPr>
                <w:rFonts w:ascii="Sylfaen" w:hAnsi="Sylfaen"/>
                <w:lang w:val="ka-GE"/>
              </w:rPr>
              <w:t xml:space="preserve"> ს-ის ფენომენი ლიტერატურაში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D579D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FB3D7D" w:rsidRDefault="00FB3D7D" w:rsidP="00BD6193">
            <w:r w:rsidRPr="00F172C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0F722F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EC5CD2" w:rsidRDefault="00FB3D7D" w:rsidP="00BD6193">
            <w:pPr>
              <w:jc w:val="center"/>
            </w:pPr>
            <w:r>
              <w:t>II.2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50781B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</w:rPr>
              <w:t>XIX</w:t>
            </w:r>
            <w:r>
              <w:rPr>
                <w:rFonts w:ascii="Sylfaen" w:hAnsi="Sylfaen" w:cs="AcadNusx"/>
                <w:lang w:val="ka-GE"/>
              </w:rPr>
              <w:t xml:space="preserve"> ს. ინგლისური თეატრი და დრამატურგია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D579D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108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10/5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FB3D7D" w:rsidRDefault="00FB3D7D" w:rsidP="00BD6193">
            <w:r w:rsidRPr="00F172C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3D7D" w:rsidRPr="00F7506B" w:rsidRDefault="00FB3D7D" w:rsidP="00BD6193">
            <w:pPr>
              <w:ind w:right="-107"/>
              <w:jc w:val="center"/>
              <w:rPr>
                <w:rFonts w:ascii="Sylfaen" w:hAnsi="Sylfaen"/>
                <w:szCs w:val="20"/>
              </w:rPr>
            </w:pPr>
            <w:r w:rsidRPr="00F7506B">
              <w:rPr>
                <w:rFonts w:ascii="Sylfaen" w:hAnsi="Sylfaen"/>
                <w:szCs w:val="20"/>
                <w:lang w:val="ka-GE"/>
              </w:rPr>
              <w:t xml:space="preserve">არჩევითი კურსები </w:t>
            </w:r>
            <w:r w:rsidRPr="00F7506B">
              <w:rPr>
                <w:rFonts w:ascii="Sylfaen" w:hAnsi="Sylfaen"/>
                <w:szCs w:val="20"/>
              </w:rPr>
              <w:t>III</w:t>
            </w: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2B299B" w:rsidRDefault="00FB3D7D" w:rsidP="00BD6193">
            <w:pPr>
              <w:jc w:val="center"/>
            </w:pPr>
            <w:r>
              <w:t>III.1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შედარებით-ტიპოლოგიური ლიტმცოდნეობის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FB3D7D" w:rsidRPr="00D579D5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EC5CD2" w:rsidRDefault="00FB3D7D" w:rsidP="00BD6193">
            <w:pPr>
              <w:jc w:val="center"/>
            </w:pPr>
            <w:r>
              <w:t>III.2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სპეცკურსი მწერალზე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114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FB3D7D" w:rsidRDefault="00FB3D7D" w:rsidP="00BD6193">
            <w:pPr>
              <w:jc w:val="center"/>
            </w:pPr>
            <w:r w:rsidRPr="00DE729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79014D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C9537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87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jc w:val="center"/>
              <w:rPr>
                <w:rFonts w:ascii="Sylfaen" w:hAnsi="Sylfaen"/>
                <w:lang w:val="ka-GE"/>
              </w:rPr>
            </w:pPr>
            <w:r>
              <w:t>III</w:t>
            </w:r>
            <w:r>
              <w:rPr>
                <w:rFonts w:ascii="Sylfaen" w:hAnsi="Sylfaen"/>
                <w:lang w:val="ka-GE"/>
              </w:rPr>
              <w:t>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08441F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სოციოლინგვისტიკა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114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FB3D7D" w:rsidRDefault="00FB3D7D" w:rsidP="00BD6193">
            <w:pPr>
              <w:jc w:val="center"/>
            </w:pPr>
            <w:r w:rsidRPr="00DE729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FA2A4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C9537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jc w:val="center"/>
              <w:rPr>
                <w:rFonts w:ascii="Sylfaen" w:hAnsi="Sylfaen"/>
                <w:lang w:val="ka-GE"/>
              </w:rPr>
            </w:pPr>
            <w:r>
              <w:t>III</w:t>
            </w:r>
            <w:r>
              <w:rPr>
                <w:rFonts w:ascii="Sylfaen" w:hAnsi="Sylfaen"/>
                <w:lang w:val="ka-GE"/>
              </w:rPr>
              <w:t>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ტექსტის ლინგვისტური ანალიზი და ინტერპრეტაცია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114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FB3D7D" w:rsidRDefault="00FB3D7D" w:rsidP="00BD6193">
            <w:pPr>
              <w:jc w:val="center"/>
            </w:pPr>
            <w:r w:rsidRPr="00DE729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FA2A4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C9537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jc w:val="center"/>
              <w:rPr>
                <w:rFonts w:ascii="Sylfaen" w:hAnsi="Sylfaen"/>
                <w:lang w:val="ka-GE"/>
              </w:rPr>
            </w:pPr>
            <w:r>
              <w:t>III</w:t>
            </w:r>
            <w:r>
              <w:rPr>
                <w:rFonts w:ascii="Sylfaen" w:hAnsi="Sylfaen"/>
                <w:lang w:val="ka-GE"/>
              </w:rPr>
              <w:t>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კულტუროლოგიის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114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FB3D7D" w:rsidRDefault="00FB3D7D" w:rsidP="00BD6193">
            <w:pPr>
              <w:jc w:val="center"/>
            </w:pPr>
            <w:r w:rsidRPr="00DE729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FB3D7D" w:rsidRPr="00FA2A4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C9537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jc w:val="center"/>
              <w:rPr>
                <w:rFonts w:ascii="Sylfaen" w:hAnsi="Sylfaen"/>
                <w:lang w:val="ka-GE"/>
              </w:rPr>
            </w:pPr>
            <w:r>
              <w:t>III</w:t>
            </w:r>
            <w:r>
              <w:rPr>
                <w:rFonts w:ascii="Sylfaen" w:hAnsi="Sylfaen"/>
                <w:lang w:val="ka-GE"/>
              </w:rPr>
              <w:t>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მითოსი ანგლო-ამერიკულ მოდერნისტულ ლიტერატურაში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A114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FB3D7D" w:rsidRDefault="00FB3D7D" w:rsidP="00BD6193">
            <w:pPr>
              <w:jc w:val="center"/>
            </w:pPr>
            <w:r w:rsidRPr="00DE729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FB3D7D" w:rsidRDefault="00FB3D7D" w:rsidP="00BD6193">
            <w:r w:rsidRPr="0063671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vAlign w:val="center"/>
          </w:tcPr>
          <w:p w:rsidR="00FB3D7D" w:rsidRPr="00FA2A4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B3D7D" w:rsidRDefault="00FB3D7D" w:rsidP="00BD6193">
            <w:pPr>
              <w:jc w:val="center"/>
            </w:pPr>
            <w:r w:rsidRPr="00C95371"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FB3D7D" w:rsidRDefault="00FB3D7D" w:rsidP="00BD6193">
            <w:r w:rsidRPr="00F2188C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F75A0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B3D7D" w:rsidRPr="009B02BB" w:rsidTr="00BD6193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EC5CD2" w:rsidRDefault="00FB3D7D" w:rsidP="00BD6193"/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3231A3" w:rsidRDefault="00FB3D7D" w:rsidP="00BD6193">
            <w:pPr>
              <w:rPr>
                <w:rFonts w:ascii="Sylfaen" w:hAnsi="Sylfaen"/>
                <w:b/>
                <w:lang w:val="ka-GE"/>
              </w:rPr>
            </w:pPr>
            <w:r w:rsidRPr="003231A3">
              <w:rPr>
                <w:rFonts w:ascii="Sylfaen" w:hAnsi="Sylfaen"/>
                <w:b/>
                <w:lang w:val="ka-GE"/>
              </w:rPr>
              <w:t>სამაგისტრო ნაშრომის მომზადება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60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8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FB3D7D" w:rsidRPr="00FA2A4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B3D7D" w:rsidRPr="009B02BB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B3D7D" w:rsidRPr="00F75A09" w:rsidRDefault="00FB3D7D" w:rsidP="00BD6193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B3D7D" w:rsidRPr="003A1CC3" w:rsidRDefault="00FB3D7D" w:rsidP="00FB3D7D"/>
    <w:p w:rsidR="003F0F62" w:rsidRPr="006858BC" w:rsidRDefault="003F0F62" w:rsidP="005B008C">
      <w:pPr>
        <w:rPr>
          <w:rFonts w:ascii="Sylfaen" w:hAnsi="Sylfaen"/>
          <w:b/>
          <w:lang w:val="ka-GE"/>
        </w:rPr>
      </w:pPr>
    </w:p>
    <w:sectPr w:rsidR="003F0F62" w:rsidRPr="006858BC" w:rsidSect="00FB3D7D">
      <w:type w:val="continuous"/>
      <w:pgSz w:w="15840" w:h="12240" w:orient="landscape"/>
      <w:pgMar w:top="1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33" w:rsidRDefault="002E5933">
      <w:pPr>
        <w:spacing w:after="0" w:line="240" w:lineRule="auto"/>
      </w:pPr>
      <w:r>
        <w:separator/>
      </w:r>
    </w:p>
  </w:endnote>
  <w:endnote w:type="continuationSeparator" w:id="0">
    <w:p w:rsidR="002E5933" w:rsidRDefault="002E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A4B" w:rsidRDefault="006B1A4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8DC">
      <w:rPr>
        <w:rStyle w:val="PageNumber"/>
        <w:noProof/>
      </w:rPr>
      <w:t>1</w:t>
    </w:r>
    <w:r>
      <w:rPr>
        <w:rStyle w:val="PageNumber"/>
      </w:rPr>
      <w:fldChar w:fldCharType="end"/>
    </w:r>
  </w:p>
  <w:p w:rsidR="006B1A4B" w:rsidRDefault="006B1A4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33" w:rsidRDefault="002E5933">
      <w:pPr>
        <w:spacing w:after="0" w:line="240" w:lineRule="auto"/>
      </w:pPr>
      <w:r>
        <w:separator/>
      </w:r>
    </w:p>
  </w:footnote>
  <w:footnote w:type="continuationSeparator" w:id="0">
    <w:p w:rsidR="002E5933" w:rsidRDefault="002E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B" w:rsidRDefault="006B1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DF6"/>
    <w:multiLevelType w:val="hybridMultilevel"/>
    <w:tmpl w:val="91560D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A61577D"/>
    <w:multiLevelType w:val="hybridMultilevel"/>
    <w:tmpl w:val="8B9C6218"/>
    <w:lvl w:ilvl="0" w:tplc="22C663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7448E1"/>
    <w:multiLevelType w:val="hybridMultilevel"/>
    <w:tmpl w:val="44A024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35B5F20"/>
    <w:multiLevelType w:val="hybridMultilevel"/>
    <w:tmpl w:val="5522645A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37B"/>
    <w:multiLevelType w:val="hybridMultilevel"/>
    <w:tmpl w:val="CB644176"/>
    <w:lvl w:ilvl="0" w:tplc="22C663F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5D1B"/>
    <w:multiLevelType w:val="hybridMultilevel"/>
    <w:tmpl w:val="2B4422BC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895"/>
    <w:multiLevelType w:val="hybridMultilevel"/>
    <w:tmpl w:val="C916EF48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0AAF"/>
    <w:multiLevelType w:val="hybridMultilevel"/>
    <w:tmpl w:val="4FC0CD82"/>
    <w:lvl w:ilvl="0" w:tplc="06E8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E33C0"/>
    <w:multiLevelType w:val="hybridMultilevel"/>
    <w:tmpl w:val="00786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A397A"/>
    <w:multiLevelType w:val="hybridMultilevel"/>
    <w:tmpl w:val="71EE4068"/>
    <w:lvl w:ilvl="0" w:tplc="22C66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7155"/>
    <w:multiLevelType w:val="hybridMultilevel"/>
    <w:tmpl w:val="3E50D874"/>
    <w:lvl w:ilvl="0" w:tplc="3428518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223BA"/>
    <w:rsid w:val="00033EA3"/>
    <w:rsid w:val="00050BA1"/>
    <w:rsid w:val="00065B67"/>
    <w:rsid w:val="00094A3B"/>
    <w:rsid w:val="000A777E"/>
    <w:rsid w:val="000D762D"/>
    <w:rsid w:val="000E1DCE"/>
    <w:rsid w:val="000F520C"/>
    <w:rsid w:val="00125434"/>
    <w:rsid w:val="00126756"/>
    <w:rsid w:val="00152E82"/>
    <w:rsid w:val="0015476C"/>
    <w:rsid w:val="00170F61"/>
    <w:rsid w:val="0019669E"/>
    <w:rsid w:val="001C4599"/>
    <w:rsid w:val="001D2F87"/>
    <w:rsid w:val="00201582"/>
    <w:rsid w:val="00203227"/>
    <w:rsid w:val="00213B1A"/>
    <w:rsid w:val="002232BE"/>
    <w:rsid w:val="0024131F"/>
    <w:rsid w:val="00294022"/>
    <w:rsid w:val="002A113C"/>
    <w:rsid w:val="002C3803"/>
    <w:rsid w:val="002C599F"/>
    <w:rsid w:val="002E5933"/>
    <w:rsid w:val="002F312E"/>
    <w:rsid w:val="00312FDB"/>
    <w:rsid w:val="00324C79"/>
    <w:rsid w:val="00340E07"/>
    <w:rsid w:val="0035107C"/>
    <w:rsid w:val="00351DFD"/>
    <w:rsid w:val="00362CBA"/>
    <w:rsid w:val="0038265B"/>
    <w:rsid w:val="00384F35"/>
    <w:rsid w:val="003861F5"/>
    <w:rsid w:val="00394D08"/>
    <w:rsid w:val="0039662C"/>
    <w:rsid w:val="003B1D07"/>
    <w:rsid w:val="003B5CA1"/>
    <w:rsid w:val="003B5FF9"/>
    <w:rsid w:val="003C054A"/>
    <w:rsid w:val="003E3839"/>
    <w:rsid w:val="003F0F62"/>
    <w:rsid w:val="003F6069"/>
    <w:rsid w:val="00406723"/>
    <w:rsid w:val="00437345"/>
    <w:rsid w:val="00443D19"/>
    <w:rsid w:val="00445015"/>
    <w:rsid w:val="00485A6C"/>
    <w:rsid w:val="004A0325"/>
    <w:rsid w:val="004A7503"/>
    <w:rsid w:val="004B3A1E"/>
    <w:rsid w:val="004E0420"/>
    <w:rsid w:val="00503FD3"/>
    <w:rsid w:val="00520D52"/>
    <w:rsid w:val="0052202E"/>
    <w:rsid w:val="005278A2"/>
    <w:rsid w:val="00534882"/>
    <w:rsid w:val="0055084E"/>
    <w:rsid w:val="00574E60"/>
    <w:rsid w:val="005B008C"/>
    <w:rsid w:val="005C7732"/>
    <w:rsid w:val="005E1C3F"/>
    <w:rsid w:val="005F3893"/>
    <w:rsid w:val="0064331F"/>
    <w:rsid w:val="00652769"/>
    <w:rsid w:val="00671403"/>
    <w:rsid w:val="00675EE1"/>
    <w:rsid w:val="006777CE"/>
    <w:rsid w:val="00683DE4"/>
    <w:rsid w:val="006858BC"/>
    <w:rsid w:val="006A1C20"/>
    <w:rsid w:val="006A21D6"/>
    <w:rsid w:val="006A28A7"/>
    <w:rsid w:val="006B1A4B"/>
    <w:rsid w:val="006B4C7A"/>
    <w:rsid w:val="006B66B5"/>
    <w:rsid w:val="006C73F5"/>
    <w:rsid w:val="006C7C32"/>
    <w:rsid w:val="006D7921"/>
    <w:rsid w:val="006E7877"/>
    <w:rsid w:val="007007F5"/>
    <w:rsid w:val="00722E91"/>
    <w:rsid w:val="00726B31"/>
    <w:rsid w:val="00727C45"/>
    <w:rsid w:val="0073665E"/>
    <w:rsid w:val="00761D47"/>
    <w:rsid w:val="00774048"/>
    <w:rsid w:val="00787CD3"/>
    <w:rsid w:val="007968D2"/>
    <w:rsid w:val="007B6398"/>
    <w:rsid w:val="007C01B4"/>
    <w:rsid w:val="007C45FC"/>
    <w:rsid w:val="007F6956"/>
    <w:rsid w:val="00811863"/>
    <w:rsid w:val="00841D3F"/>
    <w:rsid w:val="0084538A"/>
    <w:rsid w:val="008455E7"/>
    <w:rsid w:val="00856784"/>
    <w:rsid w:val="00865168"/>
    <w:rsid w:val="008B1326"/>
    <w:rsid w:val="008B6D0B"/>
    <w:rsid w:val="008D0F41"/>
    <w:rsid w:val="008D1333"/>
    <w:rsid w:val="008E0174"/>
    <w:rsid w:val="008F38DC"/>
    <w:rsid w:val="00913500"/>
    <w:rsid w:val="00920E56"/>
    <w:rsid w:val="0092169D"/>
    <w:rsid w:val="009272D5"/>
    <w:rsid w:val="00935093"/>
    <w:rsid w:val="00947883"/>
    <w:rsid w:val="00994781"/>
    <w:rsid w:val="009B1F88"/>
    <w:rsid w:val="009D7832"/>
    <w:rsid w:val="00A050FF"/>
    <w:rsid w:val="00A0621B"/>
    <w:rsid w:val="00A22B63"/>
    <w:rsid w:val="00A24144"/>
    <w:rsid w:val="00A3421A"/>
    <w:rsid w:val="00A42256"/>
    <w:rsid w:val="00A53033"/>
    <w:rsid w:val="00A64BBA"/>
    <w:rsid w:val="00A76259"/>
    <w:rsid w:val="00A80AA6"/>
    <w:rsid w:val="00AA1618"/>
    <w:rsid w:val="00AB168E"/>
    <w:rsid w:val="00AB502F"/>
    <w:rsid w:val="00AD4597"/>
    <w:rsid w:val="00AF05DC"/>
    <w:rsid w:val="00B06C22"/>
    <w:rsid w:val="00B11377"/>
    <w:rsid w:val="00B11597"/>
    <w:rsid w:val="00B13C51"/>
    <w:rsid w:val="00B2525E"/>
    <w:rsid w:val="00B27075"/>
    <w:rsid w:val="00B40313"/>
    <w:rsid w:val="00B517E5"/>
    <w:rsid w:val="00B5576B"/>
    <w:rsid w:val="00B57227"/>
    <w:rsid w:val="00B62C91"/>
    <w:rsid w:val="00B6669E"/>
    <w:rsid w:val="00B70EBC"/>
    <w:rsid w:val="00B71F20"/>
    <w:rsid w:val="00B72623"/>
    <w:rsid w:val="00B8273C"/>
    <w:rsid w:val="00B83124"/>
    <w:rsid w:val="00B83827"/>
    <w:rsid w:val="00B94AFB"/>
    <w:rsid w:val="00B94C33"/>
    <w:rsid w:val="00B956A3"/>
    <w:rsid w:val="00BA7C58"/>
    <w:rsid w:val="00BB23E0"/>
    <w:rsid w:val="00C02FF0"/>
    <w:rsid w:val="00C22F5C"/>
    <w:rsid w:val="00C22FC6"/>
    <w:rsid w:val="00C307BD"/>
    <w:rsid w:val="00C30895"/>
    <w:rsid w:val="00C728D7"/>
    <w:rsid w:val="00C772B9"/>
    <w:rsid w:val="00CB0D52"/>
    <w:rsid w:val="00CC1092"/>
    <w:rsid w:val="00CD5C91"/>
    <w:rsid w:val="00CF16BE"/>
    <w:rsid w:val="00CF40DB"/>
    <w:rsid w:val="00D0420D"/>
    <w:rsid w:val="00D70DD4"/>
    <w:rsid w:val="00D71CBE"/>
    <w:rsid w:val="00DA4F5F"/>
    <w:rsid w:val="00DA6A6F"/>
    <w:rsid w:val="00DC7399"/>
    <w:rsid w:val="00DF0D61"/>
    <w:rsid w:val="00E10ACC"/>
    <w:rsid w:val="00E212D4"/>
    <w:rsid w:val="00E23F7E"/>
    <w:rsid w:val="00E72C58"/>
    <w:rsid w:val="00E75BE7"/>
    <w:rsid w:val="00E8622E"/>
    <w:rsid w:val="00E923E0"/>
    <w:rsid w:val="00EB1768"/>
    <w:rsid w:val="00EC3FA8"/>
    <w:rsid w:val="00EE7AF6"/>
    <w:rsid w:val="00EE7B41"/>
    <w:rsid w:val="00F0117D"/>
    <w:rsid w:val="00F02CCF"/>
    <w:rsid w:val="00F12D10"/>
    <w:rsid w:val="00F2776F"/>
    <w:rsid w:val="00F32BE7"/>
    <w:rsid w:val="00F507D4"/>
    <w:rsid w:val="00F57E82"/>
    <w:rsid w:val="00F75981"/>
    <w:rsid w:val="00F839FE"/>
    <w:rsid w:val="00FA0751"/>
    <w:rsid w:val="00FA7E5D"/>
    <w:rsid w:val="00FB3D7D"/>
    <w:rsid w:val="00FE2E7A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69B73-EF40-4203-A87B-8E7650F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msonormalcxspmiddle">
    <w:name w:val="msonormalcxspmiddle"/>
    <w:basedOn w:val="Normal"/>
    <w:rsid w:val="0057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aalavidze89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E263-0D8A-4934-A640-93A86957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Tea Kordzadze</cp:lastModifiedBy>
  <cp:revision>54</cp:revision>
  <cp:lastPrinted>2017-11-30T13:19:00Z</cp:lastPrinted>
  <dcterms:created xsi:type="dcterms:W3CDTF">2015-12-29T12:49:00Z</dcterms:created>
  <dcterms:modified xsi:type="dcterms:W3CDTF">2017-12-03T16:25:00Z</dcterms:modified>
</cp:coreProperties>
</file>